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F" w:rsidRPr="00640399" w:rsidRDefault="00A1686A">
      <w:pPr>
        <w:spacing w:before="63"/>
        <w:ind w:left="6646"/>
        <w:rPr>
          <w:sz w:val="24"/>
        </w:rPr>
      </w:pPr>
      <w:r w:rsidRPr="00640399">
        <w:rPr>
          <w:sz w:val="24"/>
        </w:rPr>
        <w:t>УТВЕРЖДЕНО</w:t>
      </w:r>
    </w:p>
    <w:p w:rsidR="0048737F" w:rsidRPr="00640399" w:rsidRDefault="00A1686A">
      <w:pPr>
        <w:ind w:left="5349" w:right="447"/>
        <w:jc w:val="center"/>
        <w:rPr>
          <w:sz w:val="24"/>
        </w:rPr>
      </w:pPr>
      <w:r w:rsidRPr="00640399">
        <w:rPr>
          <w:sz w:val="24"/>
        </w:rPr>
        <w:t>приказом Государственного бюджетного учреждения культуры города Москвы</w:t>
      </w:r>
    </w:p>
    <w:p w:rsidR="0048737F" w:rsidRPr="00640399" w:rsidRDefault="00A1686A" w:rsidP="005C03EF">
      <w:pPr>
        <w:ind w:left="5733"/>
        <w:rPr>
          <w:sz w:val="24"/>
        </w:rPr>
      </w:pPr>
      <w:r w:rsidRPr="00640399">
        <w:rPr>
          <w:sz w:val="24"/>
        </w:rPr>
        <w:t>«</w:t>
      </w:r>
      <w:r w:rsidR="005C03EF" w:rsidRPr="00640399">
        <w:rPr>
          <w:sz w:val="24"/>
        </w:rPr>
        <w:t xml:space="preserve">Московский молодежный </w:t>
      </w:r>
      <w:r w:rsidR="00640399">
        <w:rPr>
          <w:sz w:val="24"/>
        </w:rPr>
        <w:t xml:space="preserve">  э</w:t>
      </w:r>
      <w:r w:rsidR="005C03EF" w:rsidRPr="00640399">
        <w:rPr>
          <w:sz w:val="24"/>
        </w:rPr>
        <w:t>кспериментальны</w:t>
      </w:r>
      <w:r w:rsidR="00640399">
        <w:rPr>
          <w:sz w:val="24"/>
        </w:rPr>
        <w:t>й</w:t>
      </w:r>
      <w:r w:rsidR="005C03EF" w:rsidRPr="00640399">
        <w:rPr>
          <w:sz w:val="24"/>
        </w:rPr>
        <w:t xml:space="preserve"> театр под руководством В.Спесивцева</w:t>
      </w:r>
      <w:r w:rsidRPr="00640399">
        <w:rPr>
          <w:sz w:val="24"/>
        </w:rPr>
        <w:t>»</w:t>
      </w:r>
    </w:p>
    <w:p w:rsidR="0048737F" w:rsidRDefault="00A1686A">
      <w:pPr>
        <w:ind w:left="5875"/>
        <w:rPr>
          <w:sz w:val="24"/>
        </w:rPr>
      </w:pPr>
      <w:r w:rsidRPr="00640399">
        <w:rPr>
          <w:sz w:val="24"/>
        </w:rPr>
        <w:t xml:space="preserve">от </w:t>
      </w:r>
      <w:r w:rsidR="006065C7" w:rsidRPr="00640399">
        <w:rPr>
          <w:sz w:val="24"/>
        </w:rPr>
        <w:t xml:space="preserve">09 декабря </w:t>
      </w:r>
      <w:r w:rsidR="005C03EF" w:rsidRPr="00640399">
        <w:rPr>
          <w:sz w:val="24"/>
        </w:rPr>
        <w:t xml:space="preserve"> </w:t>
      </w:r>
      <w:r w:rsidRPr="00640399">
        <w:rPr>
          <w:sz w:val="24"/>
        </w:rPr>
        <w:t>20</w:t>
      </w:r>
      <w:r w:rsidR="006065C7" w:rsidRPr="00640399">
        <w:rPr>
          <w:sz w:val="24"/>
        </w:rPr>
        <w:t xml:space="preserve">19 </w:t>
      </w:r>
      <w:r w:rsidRPr="00640399">
        <w:rPr>
          <w:sz w:val="24"/>
        </w:rPr>
        <w:t xml:space="preserve"> г. №</w:t>
      </w:r>
      <w:r w:rsidR="005C03EF">
        <w:rPr>
          <w:sz w:val="24"/>
        </w:rPr>
        <w:t xml:space="preserve"> </w:t>
      </w:r>
      <w:r w:rsidR="00640399">
        <w:rPr>
          <w:sz w:val="24"/>
        </w:rPr>
        <w:t>08/ОД</w:t>
      </w:r>
    </w:p>
    <w:p w:rsidR="0048737F" w:rsidRDefault="0048737F">
      <w:pPr>
        <w:pStyle w:val="a3"/>
        <w:ind w:left="0"/>
        <w:rPr>
          <w:sz w:val="26"/>
        </w:rPr>
      </w:pPr>
    </w:p>
    <w:p w:rsidR="0048737F" w:rsidRDefault="0048737F">
      <w:pPr>
        <w:pStyle w:val="a3"/>
        <w:ind w:left="0"/>
        <w:rPr>
          <w:sz w:val="26"/>
        </w:rPr>
      </w:pPr>
    </w:p>
    <w:p w:rsidR="0048737F" w:rsidRDefault="0048737F">
      <w:pPr>
        <w:pStyle w:val="a3"/>
        <w:spacing w:before="4"/>
        <w:ind w:left="0"/>
        <w:rPr>
          <w:sz w:val="26"/>
        </w:rPr>
      </w:pPr>
    </w:p>
    <w:p w:rsidR="0048737F" w:rsidRDefault="00A1686A">
      <w:pPr>
        <w:pStyle w:val="1"/>
        <w:spacing w:before="1" w:line="322" w:lineRule="exact"/>
        <w:ind w:left="1942"/>
      </w:pPr>
      <w:r>
        <w:t>Положение о порядке оказания платных услуг</w:t>
      </w:r>
    </w:p>
    <w:p w:rsidR="0048737F" w:rsidRDefault="00A1686A">
      <w:pPr>
        <w:ind w:left="483"/>
        <w:rPr>
          <w:b/>
          <w:sz w:val="28"/>
        </w:rPr>
      </w:pPr>
      <w:r>
        <w:rPr>
          <w:b/>
          <w:sz w:val="28"/>
        </w:rPr>
        <w:t>Государственного бюджетного учреждения культуры города Москвы</w:t>
      </w:r>
    </w:p>
    <w:p w:rsidR="005C03EF" w:rsidRPr="005C03EF" w:rsidRDefault="005C03EF" w:rsidP="005C03EF">
      <w:pPr>
        <w:jc w:val="center"/>
        <w:rPr>
          <w:b/>
          <w:sz w:val="28"/>
          <w:szCs w:val="28"/>
        </w:rPr>
      </w:pPr>
      <w:r w:rsidRPr="005C03EF">
        <w:rPr>
          <w:b/>
          <w:sz w:val="28"/>
          <w:szCs w:val="28"/>
        </w:rPr>
        <w:t xml:space="preserve">«Московский молодежный </w:t>
      </w:r>
      <w:proofErr w:type="gramStart"/>
      <w:r w:rsidRPr="005C03EF">
        <w:rPr>
          <w:b/>
          <w:sz w:val="28"/>
          <w:szCs w:val="28"/>
        </w:rPr>
        <w:t>экспериментальны</w:t>
      </w:r>
      <w:proofErr w:type="gramEnd"/>
      <w:r w:rsidRPr="005C03EF">
        <w:rPr>
          <w:b/>
          <w:sz w:val="28"/>
          <w:szCs w:val="28"/>
        </w:rPr>
        <w:t xml:space="preserve"> театр</w:t>
      </w:r>
    </w:p>
    <w:p w:rsidR="005C03EF" w:rsidRPr="005C03EF" w:rsidRDefault="005C03EF" w:rsidP="005C03EF">
      <w:pPr>
        <w:jc w:val="center"/>
        <w:rPr>
          <w:b/>
          <w:sz w:val="28"/>
          <w:szCs w:val="28"/>
        </w:rPr>
      </w:pPr>
      <w:bookmarkStart w:id="0" w:name="_GoBack"/>
      <w:r w:rsidRPr="005C03EF">
        <w:rPr>
          <w:b/>
          <w:sz w:val="28"/>
          <w:szCs w:val="28"/>
        </w:rPr>
        <w:t>под руководством В.Спесивцева»</w:t>
      </w:r>
    </w:p>
    <w:bookmarkEnd w:id="0"/>
    <w:p w:rsidR="0048737F" w:rsidRPr="005C03EF" w:rsidRDefault="0048737F">
      <w:pPr>
        <w:pStyle w:val="a3"/>
        <w:ind w:left="0"/>
        <w:rPr>
          <w:b/>
          <w:sz w:val="30"/>
        </w:rPr>
      </w:pPr>
    </w:p>
    <w:p w:rsidR="0048737F" w:rsidRDefault="0048737F">
      <w:pPr>
        <w:pStyle w:val="a3"/>
        <w:spacing w:before="8"/>
        <w:ind w:left="0"/>
        <w:rPr>
          <w:b/>
          <w:sz w:val="39"/>
        </w:rPr>
      </w:pPr>
    </w:p>
    <w:p w:rsidR="0048737F" w:rsidRDefault="00A1686A">
      <w:pPr>
        <w:pStyle w:val="a4"/>
        <w:numPr>
          <w:ilvl w:val="0"/>
          <w:numId w:val="8"/>
        </w:numPr>
        <w:tabs>
          <w:tab w:val="left" w:pos="3674"/>
        </w:tabs>
        <w:ind w:firstLine="682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48737F" w:rsidRDefault="0048737F">
      <w:pPr>
        <w:pStyle w:val="a3"/>
        <w:spacing w:before="7"/>
        <w:ind w:left="0"/>
        <w:rPr>
          <w:b/>
          <w:sz w:val="27"/>
        </w:rPr>
      </w:pPr>
    </w:p>
    <w:p w:rsidR="0048737F" w:rsidRDefault="00A1686A">
      <w:pPr>
        <w:pStyle w:val="a4"/>
        <w:numPr>
          <w:ilvl w:val="1"/>
          <w:numId w:val="7"/>
        </w:numPr>
        <w:tabs>
          <w:tab w:val="left" w:pos="1382"/>
        </w:tabs>
        <w:spacing w:before="1" w:line="225" w:lineRule="auto"/>
        <w:ind w:right="319" w:firstLine="540"/>
        <w:jc w:val="both"/>
        <w:rPr>
          <w:sz w:val="28"/>
        </w:rPr>
      </w:pPr>
      <w:r>
        <w:rPr>
          <w:sz w:val="28"/>
        </w:rPr>
        <w:t>Настоящее Положение о порядке оказания платных услуг государственными учреждениями города Москвы, подведомственными Департаменту культуры города Москвы (далее - Положение) разработано в соответствии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8737F" w:rsidRDefault="00A1686A">
      <w:pPr>
        <w:pStyle w:val="a3"/>
        <w:spacing w:line="225" w:lineRule="auto"/>
        <w:ind w:left="658" w:right="3590"/>
      </w:pPr>
      <w:r>
        <w:t>Гражданским кодексом Российской Федерации; Бюджетным кодексом Российской Федерации; Налоговым кодексом Российской Федерации;</w:t>
      </w:r>
    </w:p>
    <w:p w:rsidR="0048737F" w:rsidRDefault="00A1686A">
      <w:pPr>
        <w:pStyle w:val="a3"/>
        <w:spacing w:line="225" w:lineRule="auto"/>
        <w:ind w:right="320" w:firstLine="540"/>
        <w:jc w:val="both"/>
      </w:pPr>
      <w:r>
        <w:t>Федеральным законом от 12 января 1996 г. № 7-ФЗ "О некоммерческих организациях";</w:t>
      </w:r>
    </w:p>
    <w:p w:rsidR="0048737F" w:rsidRDefault="00A1686A">
      <w:pPr>
        <w:pStyle w:val="a3"/>
        <w:spacing w:line="225" w:lineRule="auto"/>
        <w:ind w:right="317" w:firstLine="540"/>
        <w:jc w:val="both"/>
      </w:pPr>
      <w:r>
        <w:t>Законом Российской Федерации от 7 февраля 1992 г. № 2300-1 "О защите прав потребителей";</w:t>
      </w:r>
    </w:p>
    <w:p w:rsidR="0048737F" w:rsidRDefault="00A1686A">
      <w:pPr>
        <w:pStyle w:val="a3"/>
        <w:spacing w:line="228" w:lineRule="auto"/>
        <w:ind w:right="317" w:firstLine="540"/>
        <w:jc w:val="both"/>
      </w:pPr>
      <w:r>
        <w:t>Законом Российской Федерации от 9 октября 1992 г. № 3612-1 "Основы законодательства Российской Федерации о культуре";</w:t>
      </w:r>
    </w:p>
    <w:p w:rsidR="0048737F" w:rsidRDefault="00A1686A">
      <w:pPr>
        <w:pStyle w:val="a3"/>
        <w:spacing w:line="304" w:lineRule="exact"/>
        <w:ind w:left="658"/>
      </w:pPr>
      <w:r>
        <w:t>постановлением Правительства Российской Федерации от 26 июня 1995 г.</w:t>
      </w:r>
    </w:p>
    <w:p w:rsidR="0048737F" w:rsidRDefault="00A1686A">
      <w:pPr>
        <w:pStyle w:val="a3"/>
        <w:spacing w:line="230" w:lineRule="auto"/>
        <w:ind w:right="327"/>
        <w:jc w:val="both"/>
      </w:pPr>
      <w:r>
        <w:t>№ 609 "Об утверждении Положения об основах хозяйственной деятельности и финансирования организаций культуры и искусства";</w:t>
      </w:r>
    </w:p>
    <w:p w:rsidR="0048737F" w:rsidRDefault="00A1686A">
      <w:pPr>
        <w:pStyle w:val="a3"/>
        <w:spacing w:line="228" w:lineRule="auto"/>
        <w:ind w:right="320" w:firstLine="427"/>
        <w:jc w:val="both"/>
      </w:pPr>
      <w:proofErr w:type="gramStart"/>
      <w:r>
        <w:t>совместным приказом Департамента экономической политики и развития города Москвы и Департамента финансов города Москвы от 5 сентября 2011 г. 123-ПР/264 "Об утверждении Методических рекомендаций по установлению порядка определения платы за оказание государственными бюджетными учреждениями города Москвы гражданам и юридическим лицам за плату государственных услуг (выполнение работ), относящихся к основным видам деятельности";</w:t>
      </w:r>
      <w:proofErr w:type="gramEnd"/>
    </w:p>
    <w:p w:rsidR="0048737F" w:rsidRDefault="00A1686A">
      <w:pPr>
        <w:pStyle w:val="a3"/>
        <w:spacing w:line="310" w:lineRule="exact"/>
        <w:ind w:left="546"/>
      </w:pPr>
      <w:r>
        <w:t xml:space="preserve">приказом  Департамента  культуры  города  Москвы  от  27  ноября  2015 </w:t>
      </w:r>
      <w:r>
        <w:rPr>
          <w:spacing w:val="36"/>
        </w:rPr>
        <w:t xml:space="preserve"> </w:t>
      </w:r>
      <w:r>
        <w:t>г,</w:t>
      </w:r>
    </w:p>
    <w:p w:rsidR="0048737F" w:rsidRDefault="00A1686A">
      <w:pPr>
        <w:pStyle w:val="a3"/>
        <w:spacing w:before="2" w:line="228" w:lineRule="auto"/>
        <w:ind w:right="320"/>
        <w:jc w:val="both"/>
      </w:pPr>
      <w:proofErr w:type="gramStart"/>
      <w:r>
        <w:t>№ 1042 "Об утверждении Порядка определения платы за оказание государственными учреждениями города Москвы, подведомственными Департаменту культуры города Москвы, гражданам и юридическим лицам услуг</w:t>
      </w:r>
      <w:r>
        <w:rPr>
          <w:spacing w:val="23"/>
        </w:rPr>
        <w:t xml:space="preserve"> </w:t>
      </w:r>
      <w:r>
        <w:t>(выполнение</w:t>
      </w:r>
      <w:r>
        <w:rPr>
          <w:spacing w:val="21"/>
        </w:rPr>
        <w:t xml:space="preserve"> </w:t>
      </w:r>
      <w:r>
        <w:t>работ)"</w:t>
      </w:r>
      <w:r>
        <w:rPr>
          <w:spacing w:val="25"/>
        </w:rPr>
        <w:t xml:space="preserve"> </w:t>
      </w:r>
      <w:r>
        <w:t>(далее</w:t>
      </w:r>
      <w:r>
        <w:rPr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приказ</w:t>
      </w:r>
      <w:r>
        <w:rPr>
          <w:spacing w:val="24"/>
        </w:rPr>
        <w:t xml:space="preserve"> </w:t>
      </w:r>
      <w:r>
        <w:t>Департамента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22"/>
        </w:rPr>
        <w:t xml:space="preserve"> </w:t>
      </w:r>
      <w:r>
        <w:t>ноября</w:t>
      </w:r>
      <w:r>
        <w:rPr>
          <w:spacing w:val="21"/>
        </w:rPr>
        <w:t xml:space="preserve"> </w:t>
      </w:r>
      <w:r>
        <w:t>2015</w:t>
      </w:r>
      <w:r>
        <w:rPr>
          <w:spacing w:val="25"/>
        </w:rPr>
        <w:t xml:space="preserve"> </w:t>
      </w:r>
      <w:r>
        <w:t>г.</w:t>
      </w:r>
      <w:proofErr w:type="gramEnd"/>
    </w:p>
    <w:p w:rsidR="0048737F" w:rsidRDefault="00A1686A">
      <w:pPr>
        <w:pStyle w:val="a3"/>
        <w:spacing w:line="315" w:lineRule="exact"/>
        <w:jc w:val="both"/>
      </w:pPr>
      <w:r>
        <w:t>№ 1042);</w:t>
      </w:r>
    </w:p>
    <w:p w:rsidR="00FD45B7" w:rsidRDefault="00FD45B7">
      <w:pPr>
        <w:pStyle w:val="a3"/>
        <w:spacing w:line="315" w:lineRule="exact"/>
        <w:jc w:val="both"/>
      </w:pPr>
    </w:p>
    <w:p w:rsidR="00FD45B7" w:rsidRDefault="00FD45B7">
      <w:pPr>
        <w:pStyle w:val="a3"/>
        <w:spacing w:line="315" w:lineRule="exact"/>
        <w:jc w:val="both"/>
      </w:pPr>
    </w:p>
    <w:p w:rsidR="0048737F" w:rsidRDefault="0048737F">
      <w:pPr>
        <w:spacing w:line="315" w:lineRule="exact"/>
        <w:jc w:val="both"/>
      </w:pPr>
    </w:p>
    <w:p w:rsidR="00947C15" w:rsidRDefault="00947C15">
      <w:pPr>
        <w:spacing w:line="315" w:lineRule="exact"/>
        <w:jc w:val="both"/>
      </w:pPr>
    </w:p>
    <w:p w:rsidR="00FD45B7" w:rsidRPr="00105B5B" w:rsidRDefault="00FD45B7" w:rsidP="00FD45B7">
      <w:pPr>
        <w:ind w:firstLine="567"/>
        <w:jc w:val="both"/>
        <w:rPr>
          <w:sz w:val="28"/>
          <w:szCs w:val="28"/>
        </w:rPr>
      </w:pPr>
      <w:r w:rsidRPr="00105B5B">
        <w:rPr>
          <w:sz w:val="28"/>
          <w:szCs w:val="28"/>
        </w:rPr>
        <w:t>Порядком определения платы за оказание услуг (выполнение работ) государственными учреждениями города Москвы, подведомственными Департаменту культуры города Москвы, утвержденным Департаментом культуры города Москвы (далее - Порядок, утвержденный приказом Департамента культуры города Москвы);</w:t>
      </w:r>
    </w:p>
    <w:p w:rsidR="0048737F" w:rsidRDefault="00A1686A">
      <w:pPr>
        <w:pStyle w:val="a3"/>
        <w:spacing w:before="87" w:line="228" w:lineRule="auto"/>
        <w:ind w:right="325" w:firstLine="427"/>
        <w:jc w:val="both"/>
      </w:pPr>
      <w:r>
        <w:t>иными правовыми актами (например, Федеральным законом от 29 декабря 2012 г. № 273 - ФЗ "Об образовании в Российской Федерации");</w:t>
      </w:r>
    </w:p>
    <w:p w:rsidR="00FD45B7" w:rsidRPr="00FD45B7" w:rsidRDefault="00FD45B7" w:rsidP="00FD45B7">
      <w:pPr>
        <w:pStyle w:val="a4"/>
        <w:ind w:firstLine="0"/>
        <w:rPr>
          <w:sz w:val="28"/>
          <w:szCs w:val="28"/>
        </w:rPr>
      </w:pPr>
      <w:r w:rsidRPr="00FD45B7">
        <w:rPr>
          <w:sz w:val="28"/>
          <w:szCs w:val="28"/>
        </w:rPr>
        <w:t>Уставом государственного учреждения города Москвы, подведомственного Департаменту культуры города Москвы (далее - Учреждение).</w:t>
      </w:r>
    </w:p>
    <w:p w:rsidR="0048737F" w:rsidRDefault="00A1686A">
      <w:pPr>
        <w:pStyle w:val="a4"/>
        <w:numPr>
          <w:ilvl w:val="1"/>
          <w:numId w:val="7"/>
        </w:numPr>
        <w:tabs>
          <w:tab w:val="left" w:pos="1216"/>
        </w:tabs>
        <w:spacing w:before="10" w:line="249" w:lineRule="auto"/>
        <w:ind w:right="322" w:firstLine="581"/>
        <w:jc w:val="both"/>
        <w:rPr>
          <w:sz w:val="28"/>
        </w:rPr>
      </w:pPr>
      <w:r>
        <w:rPr>
          <w:sz w:val="28"/>
        </w:rPr>
        <w:t>Настоящее Положение разработано в целях упорядочения деятельности государственных учреждений города Москвы,</w:t>
      </w:r>
      <w:r>
        <w:rPr>
          <w:spacing w:val="-30"/>
          <w:sz w:val="28"/>
        </w:rPr>
        <w:t xml:space="preserve"> </w:t>
      </w:r>
      <w:r>
        <w:rPr>
          <w:sz w:val="28"/>
        </w:rPr>
        <w:t>подведомственных Департаменту культуры города Москвы (далее -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Учреждение).</w:t>
      </w:r>
    </w:p>
    <w:p w:rsidR="0048737F" w:rsidRDefault="00A1686A">
      <w:pPr>
        <w:pStyle w:val="a4"/>
        <w:numPr>
          <w:ilvl w:val="1"/>
          <w:numId w:val="7"/>
        </w:numPr>
        <w:tabs>
          <w:tab w:val="left" w:pos="1216"/>
        </w:tabs>
        <w:spacing w:before="3"/>
        <w:ind w:left="1215" w:hanging="516"/>
        <w:jc w:val="left"/>
        <w:rPr>
          <w:sz w:val="28"/>
        </w:rPr>
      </w:pPr>
      <w:r>
        <w:rPr>
          <w:sz w:val="28"/>
        </w:rPr>
        <w:t>Платные услуги предоставляются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</w:p>
    <w:p w:rsidR="0048737F" w:rsidRDefault="00A1686A">
      <w:pPr>
        <w:pStyle w:val="a3"/>
        <w:spacing w:before="14" w:line="249" w:lineRule="auto"/>
        <w:ind w:firstLine="566"/>
      </w:pPr>
      <w:r>
        <w:t>всестороннего удовлетворения потребностей населения и организаций в сфере культуры</w:t>
      </w:r>
      <w:r>
        <w:rPr>
          <w:vertAlign w:val="superscript"/>
        </w:rPr>
        <w:t>*</w:t>
      </w:r>
      <w:r>
        <w:t>;</w:t>
      </w:r>
    </w:p>
    <w:p w:rsidR="0048737F" w:rsidRDefault="00A1686A">
      <w:pPr>
        <w:pStyle w:val="a3"/>
        <w:spacing w:line="319" w:lineRule="exact"/>
        <w:ind w:left="685"/>
      </w:pPr>
      <w:r>
        <w:t>улучшения качества услуг;</w:t>
      </w:r>
    </w:p>
    <w:p w:rsidR="0048737F" w:rsidRDefault="00A1686A">
      <w:pPr>
        <w:pStyle w:val="a3"/>
        <w:spacing w:before="9"/>
        <w:ind w:left="685"/>
      </w:pPr>
      <w:r>
        <w:t>развития и совершенствования услуг;</w:t>
      </w:r>
    </w:p>
    <w:p w:rsidR="0048737F" w:rsidRDefault="00A1686A">
      <w:pPr>
        <w:pStyle w:val="a3"/>
        <w:spacing w:before="10" w:line="247" w:lineRule="auto"/>
        <w:ind w:left="685"/>
      </w:pPr>
      <w:r>
        <w:t>повышения эффективности использования ресурсов Учреждения; привлечения дополнительных финансовых средств;</w:t>
      </w:r>
    </w:p>
    <w:p w:rsidR="0048737F" w:rsidRDefault="00A1686A">
      <w:pPr>
        <w:pStyle w:val="a3"/>
        <w:spacing w:line="322" w:lineRule="exact"/>
        <w:ind w:left="685"/>
      </w:pPr>
      <w:r>
        <w:t>укрепления материально-технической базы.</w:t>
      </w:r>
    </w:p>
    <w:p w:rsidR="0048737F" w:rsidRDefault="00A1686A">
      <w:pPr>
        <w:pStyle w:val="a4"/>
        <w:numPr>
          <w:ilvl w:val="1"/>
          <w:numId w:val="7"/>
        </w:numPr>
        <w:tabs>
          <w:tab w:val="left" w:pos="1329"/>
        </w:tabs>
        <w:spacing w:before="9" w:line="247" w:lineRule="auto"/>
        <w:ind w:right="319" w:firstLine="428"/>
        <w:jc w:val="both"/>
        <w:rPr>
          <w:sz w:val="28"/>
        </w:rPr>
      </w:pPr>
      <w:r>
        <w:rPr>
          <w:sz w:val="28"/>
        </w:rPr>
        <w:t>Предоставление платных услуг осуществляется Учреждением дополнительно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объемов и качества основных услуг, оказываемых в рамках выполнения государственного задания.</w:t>
      </w:r>
    </w:p>
    <w:p w:rsidR="0048737F" w:rsidRDefault="00A1686A">
      <w:pPr>
        <w:pStyle w:val="a4"/>
        <w:numPr>
          <w:ilvl w:val="1"/>
          <w:numId w:val="7"/>
        </w:numPr>
        <w:tabs>
          <w:tab w:val="left" w:pos="1197"/>
        </w:tabs>
        <w:spacing w:line="247" w:lineRule="auto"/>
        <w:ind w:right="319" w:firstLine="428"/>
        <w:jc w:val="both"/>
        <w:rPr>
          <w:sz w:val="28"/>
        </w:rPr>
      </w:pPr>
      <w:r>
        <w:rPr>
          <w:sz w:val="28"/>
        </w:rPr>
        <w:t>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>
        <w:rPr>
          <w:sz w:val="28"/>
        </w:rPr>
        <w:t>дств гр</w:t>
      </w:r>
      <w:proofErr w:type="gramEnd"/>
      <w:r>
        <w:rPr>
          <w:sz w:val="28"/>
        </w:rPr>
        <w:t>аждан, организаций и иных источников, предусмотренных законодательством.</w:t>
      </w:r>
    </w:p>
    <w:p w:rsidR="0048737F" w:rsidRDefault="00A1686A">
      <w:pPr>
        <w:pStyle w:val="a4"/>
        <w:numPr>
          <w:ilvl w:val="1"/>
          <w:numId w:val="7"/>
        </w:numPr>
        <w:tabs>
          <w:tab w:val="left" w:pos="1197"/>
        </w:tabs>
        <w:spacing w:line="247" w:lineRule="auto"/>
        <w:ind w:right="323" w:firstLine="428"/>
        <w:jc w:val="both"/>
        <w:rPr>
          <w:sz w:val="28"/>
        </w:rPr>
      </w:pPr>
      <w:r>
        <w:rPr>
          <w:sz w:val="28"/>
        </w:rPr>
        <w:t>Деятельность по оказанию платных услуг относится к приносящей доход 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48737F" w:rsidRDefault="0048737F">
      <w:pPr>
        <w:pStyle w:val="a3"/>
        <w:ind w:left="0"/>
        <w:rPr>
          <w:sz w:val="20"/>
        </w:rPr>
      </w:pPr>
    </w:p>
    <w:p w:rsidR="0048737F" w:rsidRDefault="0048737F">
      <w:pPr>
        <w:pStyle w:val="a3"/>
        <w:ind w:left="0"/>
        <w:rPr>
          <w:sz w:val="20"/>
        </w:rPr>
      </w:pPr>
    </w:p>
    <w:p w:rsidR="0048737F" w:rsidRDefault="0048737F">
      <w:pPr>
        <w:pStyle w:val="a3"/>
        <w:ind w:left="0"/>
        <w:rPr>
          <w:sz w:val="20"/>
        </w:rPr>
      </w:pPr>
    </w:p>
    <w:p w:rsidR="0048737F" w:rsidRDefault="0048737F">
      <w:pPr>
        <w:pStyle w:val="a3"/>
        <w:ind w:left="0"/>
        <w:rPr>
          <w:sz w:val="20"/>
        </w:rPr>
      </w:pPr>
    </w:p>
    <w:p w:rsidR="0048737F" w:rsidRDefault="00F82707">
      <w:pPr>
        <w:pStyle w:val="a3"/>
        <w:spacing w:before="5"/>
        <w:ind w:left="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39FF5E6" wp14:editId="6AA95FF2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1828800" cy="0"/>
                <wp:effectExtent l="5715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45pt" to="214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YoHAIAAEEEAAAOAAAAZHJzL2Uyb0RvYy54bWysU8GO2yAQvVfqPyDuie2sm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:rsidR="0048737F" w:rsidRDefault="0048737F">
      <w:pPr>
        <w:pStyle w:val="a3"/>
        <w:spacing w:before="4"/>
        <w:ind w:left="0"/>
        <w:rPr>
          <w:sz w:val="10"/>
        </w:rPr>
      </w:pPr>
    </w:p>
    <w:p w:rsidR="0048737F" w:rsidRDefault="0048737F">
      <w:pPr>
        <w:sectPr w:rsidR="0048737F">
          <w:headerReference w:type="default" r:id="rId8"/>
          <w:pgSz w:w="11900" w:h="16850"/>
          <w:pgMar w:top="760" w:right="580" w:bottom="280" w:left="1300" w:header="720" w:footer="720" w:gutter="0"/>
          <w:cols w:space="720"/>
        </w:sectPr>
      </w:pPr>
    </w:p>
    <w:p w:rsidR="0048737F" w:rsidRDefault="00A1686A">
      <w:pPr>
        <w:pStyle w:val="1"/>
        <w:numPr>
          <w:ilvl w:val="0"/>
          <w:numId w:val="8"/>
        </w:numPr>
        <w:tabs>
          <w:tab w:val="left" w:pos="2961"/>
        </w:tabs>
        <w:spacing w:before="82"/>
        <w:ind w:left="2961" w:hanging="322"/>
        <w:jc w:val="left"/>
      </w:pPr>
      <w:r>
        <w:lastRenderedPageBreak/>
        <w:t>Основные понятия и</w:t>
      </w:r>
      <w:r>
        <w:rPr>
          <w:spacing w:val="-6"/>
        </w:rPr>
        <w:t xml:space="preserve"> </w:t>
      </w:r>
      <w:r>
        <w:t>определения</w:t>
      </w:r>
    </w:p>
    <w:p w:rsidR="00FD45B7" w:rsidRPr="00FD45B7" w:rsidRDefault="00FD45B7" w:rsidP="00FD45B7">
      <w:pPr>
        <w:jc w:val="both"/>
        <w:rPr>
          <w:sz w:val="28"/>
          <w:szCs w:val="28"/>
        </w:rPr>
      </w:pPr>
      <w:r w:rsidRPr="00FD45B7">
        <w:rPr>
          <w:sz w:val="28"/>
          <w:szCs w:val="28"/>
        </w:rPr>
        <w:t>2.1.</w:t>
      </w:r>
      <w:r w:rsidRPr="00FD45B7">
        <w:rPr>
          <w:sz w:val="28"/>
          <w:szCs w:val="28"/>
        </w:rPr>
        <w:tab/>
        <w:t>Исполнитель услуги - Учреждение.</w:t>
      </w:r>
    </w:p>
    <w:p w:rsidR="00FD45B7" w:rsidRPr="00FD45B7" w:rsidRDefault="00FD45B7" w:rsidP="00FD45B7">
      <w:pPr>
        <w:jc w:val="both"/>
        <w:rPr>
          <w:sz w:val="28"/>
          <w:szCs w:val="28"/>
        </w:rPr>
      </w:pPr>
      <w:r w:rsidRPr="00FD45B7">
        <w:rPr>
          <w:sz w:val="28"/>
          <w:szCs w:val="28"/>
        </w:rPr>
        <w:t>2.2.</w:t>
      </w:r>
      <w:r w:rsidRPr="00FD45B7">
        <w:rPr>
          <w:sz w:val="28"/>
          <w:szCs w:val="28"/>
        </w:rPr>
        <w:tab/>
        <w:t>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FD45B7" w:rsidRPr="00FD45B7" w:rsidRDefault="00FD45B7" w:rsidP="00FD45B7">
      <w:pPr>
        <w:rPr>
          <w:sz w:val="28"/>
          <w:szCs w:val="28"/>
        </w:rPr>
      </w:pPr>
      <w:r w:rsidRPr="00FD45B7">
        <w:rPr>
          <w:sz w:val="28"/>
          <w:szCs w:val="28"/>
        </w:rPr>
        <w:t>2.3.</w:t>
      </w:r>
      <w:r w:rsidRPr="00FD45B7">
        <w:rPr>
          <w:sz w:val="28"/>
          <w:szCs w:val="28"/>
        </w:rPr>
        <w:tab/>
        <w:t>Платная услуга - услуга, оказываемая Учреждением физическим и юридическим лицам за плату согласно перечню таких услуг и прейскуранту, утвержденному в установленном порядке.</w:t>
      </w:r>
    </w:p>
    <w:p w:rsidR="00FD45B7" w:rsidRPr="00FD45B7" w:rsidRDefault="00FD45B7" w:rsidP="00FD45B7">
      <w:pPr>
        <w:rPr>
          <w:sz w:val="28"/>
          <w:szCs w:val="28"/>
        </w:rPr>
      </w:pPr>
      <w:r w:rsidRPr="00FD45B7">
        <w:rPr>
          <w:sz w:val="28"/>
          <w:szCs w:val="28"/>
        </w:rPr>
        <w:t>2.4.</w:t>
      </w:r>
      <w:r w:rsidRPr="00FD45B7">
        <w:rPr>
          <w:sz w:val="28"/>
          <w:szCs w:val="28"/>
        </w:rPr>
        <w:tab/>
        <w:t>Перечень платных услуг - перечень платных услуг в рамках разрешенной уставом деятельности, разрабатываемый и утверждаемый исполнителем услуг с учетом потребительского спроса и возможностей Учреждения по согласованию с Департаментом культуры города Москвы (далее - Департамент).</w:t>
      </w:r>
    </w:p>
    <w:p w:rsidR="0048737F" w:rsidRDefault="0048737F">
      <w:pPr>
        <w:pStyle w:val="a3"/>
        <w:ind w:left="0"/>
        <w:rPr>
          <w:sz w:val="30"/>
        </w:rPr>
      </w:pPr>
    </w:p>
    <w:p w:rsidR="0048737F" w:rsidRDefault="0048737F">
      <w:pPr>
        <w:pStyle w:val="a3"/>
        <w:spacing w:before="2"/>
        <w:ind w:left="0"/>
        <w:rPr>
          <w:sz w:val="41"/>
        </w:rPr>
      </w:pPr>
    </w:p>
    <w:p w:rsidR="0048737F" w:rsidRDefault="00A1686A">
      <w:pPr>
        <w:pStyle w:val="1"/>
        <w:numPr>
          <w:ilvl w:val="0"/>
          <w:numId w:val="8"/>
        </w:numPr>
        <w:tabs>
          <w:tab w:val="left" w:pos="2688"/>
        </w:tabs>
        <w:ind w:left="2687" w:hanging="329"/>
        <w:jc w:val="left"/>
      </w:pPr>
      <w:r>
        <w:t>Организация оказания платных</w:t>
      </w:r>
      <w:r>
        <w:rPr>
          <w:spacing w:val="-8"/>
        </w:rPr>
        <w:t xml:space="preserve"> </w:t>
      </w:r>
      <w:r>
        <w:t>услуг</w:t>
      </w:r>
    </w:p>
    <w:p w:rsidR="0048737F" w:rsidRDefault="0048737F">
      <w:pPr>
        <w:pStyle w:val="a3"/>
        <w:ind w:left="0"/>
        <w:rPr>
          <w:b/>
          <w:sz w:val="30"/>
        </w:rPr>
      </w:pPr>
    </w:p>
    <w:p w:rsidR="0048737F" w:rsidRDefault="00A1686A">
      <w:pPr>
        <w:pStyle w:val="a3"/>
        <w:spacing w:before="198" w:line="230" w:lineRule="auto"/>
        <w:ind w:right="122" w:firstLine="619"/>
        <w:jc w:val="both"/>
      </w:pPr>
      <w:r>
        <w:rPr>
          <w:sz w:val="26"/>
        </w:rPr>
        <w:t>3.1.</w:t>
      </w:r>
      <w:r>
        <w:t>Учреждение бесплатно обеспечивает потребителя услуги необходимой и достоверной информацией о платных услугах.</w:t>
      </w:r>
    </w:p>
    <w:p w:rsidR="0048737F" w:rsidRDefault="00A1686A">
      <w:pPr>
        <w:pStyle w:val="a3"/>
        <w:spacing w:line="228" w:lineRule="auto"/>
        <w:ind w:right="114" w:firstLine="619"/>
        <w:jc w:val="both"/>
      </w:pPr>
      <w:r>
        <w:rPr>
          <w:sz w:val="26"/>
        </w:rPr>
        <w:t xml:space="preserve">3.2. </w:t>
      </w:r>
      <w:r>
        <w:t>Информация о платных услугах, оказываемых Учреждением,</w:t>
      </w:r>
      <w:r>
        <w:rPr>
          <w:spacing w:val="-31"/>
        </w:rPr>
        <w:t xml:space="preserve"> </w:t>
      </w:r>
      <w:r>
        <w:t>размещена в информационно-телекоммуникационной сети Интернет на официальном сайте Учреждения, а также находиться в удобном для обозрения месте здания Учреждения и</w:t>
      </w:r>
      <w:r>
        <w:rPr>
          <w:spacing w:val="-4"/>
        </w:rPr>
        <w:t xml:space="preserve"> </w:t>
      </w:r>
      <w:r>
        <w:t>содержит:</w:t>
      </w:r>
    </w:p>
    <w:p w:rsidR="0048737F" w:rsidRDefault="00A1686A">
      <w:pPr>
        <w:pStyle w:val="a3"/>
        <w:spacing w:before="5" w:line="228" w:lineRule="auto"/>
        <w:ind w:right="123" w:firstLine="619"/>
        <w:jc w:val="both"/>
      </w:pPr>
      <w:r>
        <w:t>сведения о наименовании исполнителя, о месте его нахождения (месте государственной регистрации);</w:t>
      </w:r>
    </w:p>
    <w:p w:rsidR="0048737F" w:rsidRDefault="00A1686A">
      <w:pPr>
        <w:pStyle w:val="a3"/>
        <w:spacing w:line="304" w:lineRule="exact"/>
        <w:ind w:left="738"/>
      </w:pPr>
      <w:r>
        <w:t>сведения об учредителе данного исполнителя (адрес, телефоны);</w:t>
      </w:r>
    </w:p>
    <w:p w:rsidR="0048737F" w:rsidRDefault="00A1686A">
      <w:pPr>
        <w:pStyle w:val="a3"/>
        <w:spacing w:before="5" w:line="228" w:lineRule="auto"/>
        <w:ind w:right="914" w:firstLine="619"/>
      </w:pPr>
      <w:r>
        <w:t>сведения о лицензиях, сертификатах, номерах и датах выдачи, сроках действия, органе, выдавшем лицензию;</w:t>
      </w:r>
    </w:p>
    <w:p w:rsidR="0048737F" w:rsidRDefault="00A1686A">
      <w:pPr>
        <w:pStyle w:val="a3"/>
        <w:spacing w:line="303" w:lineRule="exact"/>
        <w:ind w:left="738"/>
      </w:pPr>
      <w:r>
        <w:t>сведения о режиме работы исполнителя;</w:t>
      </w:r>
    </w:p>
    <w:p w:rsidR="0048737F" w:rsidRDefault="00A1686A">
      <w:pPr>
        <w:pStyle w:val="a3"/>
        <w:spacing w:line="306" w:lineRule="exact"/>
        <w:ind w:left="738"/>
      </w:pPr>
      <w:r>
        <w:t>перечень платных услуг и условия их предоставления;</w:t>
      </w:r>
    </w:p>
    <w:p w:rsidR="0048737F" w:rsidRDefault="00A1686A">
      <w:pPr>
        <w:pStyle w:val="a3"/>
        <w:spacing w:line="307" w:lineRule="exact"/>
        <w:ind w:left="738"/>
      </w:pPr>
      <w:r>
        <w:t>сведения о стоимости оказываемых услуг и порядке их оплаты;</w:t>
      </w:r>
    </w:p>
    <w:p w:rsidR="0048737F" w:rsidRDefault="00A1686A">
      <w:pPr>
        <w:pStyle w:val="a3"/>
        <w:spacing w:before="6" w:line="228" w:lineRule="auto"/>
        <w:ind w:right="978" w:firstLine="619"/>
      </w:pPr>
      <w:r>
        <w:t>сведения о льготах, применяемых в отношении отдельных категорий потребителей;</w:t>
      </w:r>
    </w:p>
    <w:p w:rsidR="0048737F" w:rsidRDefault="00A1686A">
      <w:pPr>
        <w:pStyle w:val="a3"/>
        <w:spacing w:before="3" w:line="228" w:lineRule="auto"/>
        <w:ind w:right="123" w:firstLine="619"/>
        <w:jc w:val="both"/>
      </w:pPr>
      <w:r>
        <w:t>сведения о правах, обязанностях, ответственности потребителей услуг и исполнителя;</w:t>
      </w:r>
    </w:p>
    <w:p w:rsidR="0048737F" w:rsidRDefault="00A1686A">
      <w:pPr>
        <w:pStyle w:val="a3"/>
        <w:spacing w:before="2" w:line="228" w:lineRule="auto"/>
        <w:ind w:left="738" w:right="1218"/>
      </w:pPr>
      <w:r>
        <w:t>сведения о контролирующих организациях, их адресах, телефонах; иные сведения.</w:t>
      </w:r>
    </w:p>
    <w:p w:rsidR="0048737F" w:rsidRDefault="00A1686A">
      <w:pPr>
        <w:pStyle w:val="a3"/>
        <w:spacing w:line="304" w:lineRule="exact"/>
        <w:ind w:left="738"/>
      </w:pPr>
      <w:r>
        <w:t>Также в наличии имеется Книга жалоб и предложений.</w:t>
      </w:r>
    </w:p>
    <w:p w:rsidR="0048737F" w:rsidRDefault="00A1686A">
      <w:pPr>
        <w:pStyle w:val="a3"/>
        <w:spacing w:before="6" w:line="228" w:lineRule="auto"/>
        <w:ind w:right="113" w:firstLine="619"/>
        <w:jc w:val="both"/>
      </w:pPr>
      <w:r>
        <w:rPr>
          <w:sz w:val="26"/>
        </w:rPr>
        <w:t>3.3.</w:t>
      </w:r>
      <w:r>
        <w:t xml:space="preserve">Оказание платных услуг Учреждением регламентируется действующим законодательством, приказом Департамента от 27 ноября 2015 г. №1042, настоящим Положением, Перечнем платных услуг, Перечнем льгот для отдельных категорий граждан, утвержденными Учреждением, документами Учреждения об утверждении размера платы (цены) </w:t>
      </w:r>
      <w:proofErr w:type="gramStart"/>
      <w:r>
        <w:t>на</w:t>
      </w:r>
      <w:proofErr w:type="gramEnd"/>
      <w:r>
        <w:t xml:space="preserve"> оказываемые платные</w:t>
      </w:r>
    </w:p>
    <w:p w:rsidR="0048737F" w:rsidRDefault="0048737F">
      <w:pPr>
        <w:spacing w:line="228" w:lineRule="auto"/>
        <w:jc w:val="both"/>
        <w:sectPr w:rsidR="0048737F">
          <w:pgSz w:w="11900" w:h="16850"/>
          <w:pgMar w:top="1600" w:right="580" w:bottom="280" w:left="1300" w:header="720" w:footer="720" w:gutter="0"/>
          <w:cols w:space="720"/>
        </w:sectPr>
      </w:pPr>
    </w:p>
    <w:p w:rsidR="0048737F" w:rsidRDefault="0048737F">
      <w:pPr>
        <w:pStyle w:val="a3"/>
        <w:spacing w:before="3"/>
        <w:ind w:left="0"/>
        <w:rPr>
          <w:sz w:val="24"/>
        </w:rPr>
      </w:pPr>
    </w:p>
    <w:p w:rsidR="0048737F" w:rsidRDefault="00A1686A">
      <w:pPr>
        <w:pStyle w:val="a3"/>
        <w:spacing w:line="318" w:lineRule="exact"/>
      </w:pPr>
      <w:r>
        <w:t>услуги</w:t>
      </w:r>
      <w:r>
        <w:rPr>
          <w:vertAlign w:val="superscript"/>
        </w:rPr>
        <w:t>*</w:t>
      </w:r>
      <w:r>
        <w:t>.</w:t>
      </w:r>
    </w:p>
    <w:p w:rsidR="0048737F" w:rsidRPr="00947C15" w:rsidRDefault="00A1686A">
      <w:pPr>
        <w:pStyle w:val="a4"/>
        <w:numPr>
          <w:ilvl w:val="1"/>
          <w:numId w:val="4"/>
        </w:numPr>
        <w:tabs>
          <w:tab w:val="left" w:pos="1151"/>
        </w:tabs>
        <w:spacing w:before="2" w:line="228" w:lineRule="auto"/>
        <w:ind w:right="124" w:firstLine="540"/>
        <w:rPr>
          <w:sz w:val="28"/>
          <w:szCs w:val="28"/>
        </w:rPr>
      </w:pPr>
      <w:r w:rsidRPr="00947C15">
        <w:rPr>
          <w:sz w:val="28"/>
          <w:szCs w:val="28"/>
        </w:rPr>
        <w:t>Платные услуги могут быть оказаны только по желанию потребителя услуги.</w:t>
      </w:r>
    </w:p>
    <w:p w:rsidR="0048737F" w:rsidRPr="00947C15" w:rsidRDefault="00A1686A">
      <w:pPr>
        <w:pStyle w:val="a4"/>
        <w:numPr>
          <w:ilvl w:val="1"/>
          <w:numId w:val="4"/>
        </w:numPr>
        <w:tabs>
          <w:tab w:val="left" w:pos="1151"/>
        </w:tabs>
        <w:spacing w:before="2" w:line="228" w:lineRule="auto"/>
        <w:ind w:right="120" w:firstLine="540"/>
        <w:rPr>
          <w:sz w:val="28"/>
          <w:szCs w:val="28"/>
        </w:rPr>
      </w:pPr>
      <w:r w:rsidRPr="00947C15">
        <w:rPr>
          <w:sz w:val="28"/>
          <w:szCs w:val="28"/>
        </w:rPr>
        <w:t>Платные услуги оказываются работниками, находящимися в штате Учреждения,</w:t>
      </w:r>
      <w:r w:rsidRPr="00947C15">
        <w:rPr>
          <w:spacing w:val="-16"/>
          <w:sz w:val="28"/>
          <w:szCs w:val="28"/>
        </w:rPr>
        <w:t xml:space="preserve"> </w:t>
      </w:r>
      <w:r w:rsidRPr="00947C15">
        <w:rPr>
          <w:sz w:val="28"/>
          <w:szCs w:val="28"/>
        </w:rPr>
        <w:t>либо</w:t>
      </w:r>
      <w:r w:rsidRPr="00947C15">
        <w:rPr>
          <w:spacing w:val="-15"/>
          <w:sz w:val="28"/>
          <w:szCs w:val="28"/>
        </w:rPr>
        <w:t xml:space="preserve"> </w:t>
      </w:r>
      <w:r w:rsidRPr="00947C15">
        <w:rPr>
          <w:sz w:val="28"/>
          <w:szCs w:val="28"/>
        </w:rPr>
        <w:t>привлеченными</w:t>
      </w:r>
      <w:r w:rsidRPr="00947C15">
        <w:rPr>
          <w:spacing w:val="-13"/>
          <w:sz w:val="28"/>
          <w:szCs w:val="28"/>
        </w:rPr>
        <w:t xml:space="preserve"> </w:t>
      </w:r>
      <w:r w:rsidRPr="00947C15">
        <w:rPr>
          <w:sz w:val="28"/>
          <w:szCs w:val="28"/>
        </w:rPr>
        <w:t>специалистами,</w:t>
      </w:r>
      <w:r w:rsidRPr="00947C15">
        <w:rPr>
          <w:spacing w:val="-18"/>
          <w:sz w:val="28"/>
          <w:szCs w:val="28"/>
        </w:rPr>
        <w:t xml:space="preserve"> </w:t>
      </w:r>
      <w:r w:rsidRPr="00947C15">
        <w:rPr>
          <w:sz w:val="28"/>
          <w:szCs w:val="28"/>
        </w:rPr>
        <w:t>имеющими</w:t>
      </w:r>
      <w:r w:rsidRPr="00947C15">
        <w:rPr>
          <w:spacing w:val="-13"/>
          <w:sz w:val="28"/>
          <w:szCs w:val="28"/>
        </w:rPr>
        <w:t xml:space="preserve"> </w:t>
      </w:r>
      <w:r w:rsidRPr="00947C15">
        <w:rPr>
          <w:sz w:val="28"/>
          <w:szCs w:val="28"/>
        </w:rPr>
        <w:t>соответствующую квалификацию.</w:t>
      </w:r>
    </w:p>
    <w:p w:rsidR="0048737F" w:rsidRPr="00947C15" w:rsidRDefault="00A1686A">
      <w:pPr>
        <w:pStyle w:val="a3"/>
        <w:spacing w:before="4" w:line="228" w:lineRule="auto"/>
        <w:ind w:right="121" w:firstLine="540"/>
        <w:jc w:val="both"/>
      </w:pPr>
      <w:r w:rsidRPr="00947C15">
        <w:t>Оплата труда привлеченных для оказания платных услуг внештатных работников осуществляется на основе гражданско-правового договора.</w:t>
      </w:r>
    </w:p>
    <w:p w:rsidR="0048737F" w:rsidRPr="00947C15" w:rsidRDefault="00A1686A">
      <w:pPr>
        <w:pStyle w:val="a4"/>
        <w:numPr>
          <w:ilvl w:val="1"/>
          <w:numId w:val="4"/>
        </w:numPr>
        <w:tabs>
          <w:tab w:val="left" w:pos="1142"/>
        </w:tabs>
        <w:spacing w:line="230" w:lineRule="auto"/>
        <w:ind w:right="122" w:firstLine="540"/>
        <w:rPr>
          <w:sz w:val="28"/>
          <w:szCs w:val="28"/>
        </w:rPr>
      </w:pPr>
      <w:r w:rsidRPr="00947C15">
        <w:rPr>
          <w:sz w:val="28"/>
          <w:szCs w:val="28"/>
        </w:rPr>
        <w:t>Платные услуги, предоставляемые Учреждением, оказываются в рамках договора, оформленного в письменной форме с физическими или юридическими лицами на оказание платных</w:t>
      </w:r>
      <w:r w:rsidRPr="00947C15">
        <w:rPr>
          <w:spacing w:val="-6"/>
          <w:sz w:val="28"/>
          <w:szCs w:val="28"/>
        </w:rPr>
        <w:t xml:space="preserve"> </w:t>
      </w:r>
      <w:r w:rsidRPr="00947C15">
        <w:rPr>
          <w:sz w:val="28"/>
          <w:szCs w:val="28"/>
        </w:rPr>
        <w:t>услуг.</w:t>
      </w:r>
    </w:p>
    <w:p w:rsidR="0048737F" w:rsidRPr="00947C15" w:rsidRDefault="00A1686A">
      <w:pPr>
        <w:pStyle w:val="a3"/>
        <w:spacing w:line="228" w:lineRule="auto"/>
        <w:ind w:right="117" w:firstLine="540"/>
        <w:jc w:val="both"/>
      </w:pPr>
      <w:r w:rsidRPr="00947C15">
        <w:t>Учреждение обязано заключить договор на оказание платных услуг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48737F" w:rsidRPr="00947C15" w:rsidRDefault="00A1686A">
      <w:pPr>
        <w:pStyle w:val="a3"/>
        <w:spacing w:before="2" w:line="228" w:lineRule="auto"/>
        <w:ind w:right="116" w:firstLine="540"/>
        <w:jc w:val="both"/>
      </w:pPr>
      <w:r w:rsidRPr="00947C15">
        <w:t>В письменной форме договора должны быть регламентированы условия и сроки получения платных услуг, порядок расчетов, права, обязанности и ответственность сторон по договору. Договор, заключаемый с потребителем услуги,</w:t>
      </w:r>
      <w:r w:rsidRPr="00947C15">
        <w:rPr>
          <w:spacing w:val="-11"/>
        </w:rPr>
        <w:t xml:space="preserve"> </w:t>
      </w:r>
      <w:r w:rsidRPr="00947C15">
        <w:t>может</w:t>
      </w:r>
      <w:r w:rsidRPr="00947C15">
        <w:rPr>
          <w:spacing w:val="-10"/>
        </w:rPr>
        <w:t xml:space="preserve"> </w:t>
      </w:r>
      <w:r w:rsidRPr="00947C15">
        <w:t>быть</w:t>
      </w:r>
      <w:r w:rsidRPr="00947C15">
        <w:rPr>
          <w:spacing w:val="-11"/>
        </w:rPr>
        <w:t xml:space="preserve"> </w:t>
      </w:r>
      <w:r w:rsidRPr="00947C15">
        <w:t>индивидуальным</w:t>
      </w:r>
      <w:r w:rsidRPr="00947C15">
        <w:rPr>
          <w:spacing w:val="-10"/>
        </w:rPr>
        <w:t xml:space="preserve"> </w:t>
      </w:r>
      <w:r w:rsidRPr="00947C15">
        <w:t>или</w:t>
      </w:r>
      <w:r w:rsidRPr="00947C15">
        <w:rPr>
          <w:spacing w:val="-10"/>
        </w:rPr>
        <w:t xml:space="preserve"> </w:t>
      </w:r>
      <w:r w:rsidRPr="00947C15">
        <w:t>стандартным</w:t>
      </w:r>
      <w:r w:rsidRPr="00947C15">
        <w:rPr>
          <w:spacing w:val="-9"/>
        </w:rPr>
        <w:t xml:space="preserve"> </w:t>
      </w:r>
      <w:r w:rsidRPr="00947C15">
        <w:t>(заключаемый</w:t>
      </w:r>
      <w:r w:rsidRPr="00947C15">
        <w:rPr>
          <w:spacing w:val="-10"/>
        </w:rPr>
        <w:t xml:space="preserve"> </w:t>
      </w:r>
      <w:r w:rsidRPr="00947C15">
        <w:t>по</w:t>
      </w:r>
      <w:r w:rsidRPr="00947C15">
        <w:rPr>
          <w:spacing w:val="-9"/>
        </w:rPr>
        <w:t xml:space="preserve"> </w:t>
      </w:r>
      <w:r w:rsidRPr="00947C15">
        <w:t>типовой форме).</w:t>
      </w:r>
    </w:p>
    <w:p w:rsidR="0048737F" w:rsidRPr="00947C15" w:rsidRDefault="00A1686A">
      <w:pPr>
        <w:pStyle w:val="a3"/>
        <w:spacing w:before="7" w:line="228" w:lineRule="auto"/>
        <w:ind w:right="122" w:firstLine="540"/>
        <w:jc w:val="both"/>
      </w:pPr>
      <w:r w:rsidRPr="00947C15">
        <w:t>Устная форма договора предусмотрена только в случае оказания платных услуг при самом их совершении. Документом, подтверждающим оказание таких услуг и их оплату, является входной билет, квитанция, иной документ строгой отчетности или кассовый чек.</w:t>
      </w:r>
    </w:p>
    <w:p w:rsidR="0048737F" w:rsidRPr="00947C15" w:rsidRDefault="00A1686A">
      <w:pPr>
        <w:pStyle w:val="a4"/>
        <w:numPr>
          <w:ilvl w:val="1"/>
          <w:numId w:val="4"/>
        </w:numPr>
        <w:tabs>
          <w:tab w:val="left" w:pos="1151"/>
        </w:tabs>
        <w:spacing w:before="3" w:line="228" w:lineRule="auto"/>
        <w:ind w:right="122" w:firstLine="540"/>
        <w:rPr>
          <w:sz w:val="28"/>
          <w:szCs w:val="28"/>
        </w:rPr>
      </w:pPr>
      <w:r w:rsidRPr="00947C15">
        <w:rPr>
          <w:sz w:val="28"/>
          <w:szCs w:val="28"/>
        </w:rPr>
        <w:t>Договоры на оказание платных услуг подписываются потребителем услуги</w:t>
      </w:r>
      <w:r w:rsidRPr="00947C15">
        <w:rPr>
          <w:spacing w:val="-16"/>
          <w:sz w:val="28"/>
          <w:szCs w:val="28"/>
        </w:rPr>
        <w:t xml:space="preserve"> </w:t>
      </w:r>
      <w:r w:rsidRPr="00947C15">
        <w:rPr>
          <w:sz w:val="28"/>
          <w:szCs w:val="28"/>
        </w:rPr>
        <w:t>и</w:t>
      </w:r>
      <w:r w:rsidRPr="00947C15">
        <w:rPr>
          <w:spacing w:val="-15"/>
          <w:sz w:val="28"/>
          <w:szCs w:val="28"/>
        </w:rPr>
        <w:t xml:space="preserve"> </w:t>
      </w:r>
      <w:r w:rsidRPr="00947C15">
        <w:rPr>
          <w:sz w:val="28"/>
          <w:szCs w:val="28"/>
        </w:rPr>
        <w:t>руководителем</w:t>
      </w:r>
      <w:r w:rsidRPr="00947C15">
        <w:rPr>
          <w:spacing w:val="-16"/>
          <w:sz w:val="28"/>
          <w:szCs w:val="28"/>
        </w:rPr>
        <w:t xml:space="preserve"> </w:t>
      </w:r>
      <w:r w:rsidRPr="00947C15">
        <w:rPr>
          <w:sz w:val="28"/>
          <w:szCs w:val="28"/>
        </w:rPr>
        <w:t>Учреждения</w:t>
      </w:r>
      <w:r w:rsidRPr="00947C15">
        <w:rPr>
          <w:spacing w:val="-15"/>
          <w:sz w:val="28"/>
          <w:szCs w:val="28"/>
        </w:rPr>
        <w:t xml:space="preserve"> </w:t>
      </w:r>
      <w:r w:rsidRPr="00947C15">
        <w:rPr>
          <w:sz w:val="28"/>
          <w:szCs w:val="28"/>
        </w:rPr>
        <w:t>или</w:t>
      </w:r>
      <w:r w:rsidRPr="00947C15">
        <w:rPr>
          <w:spacing w:val="-15"/>
          <w:sz w:val="28"/>
          <w:szCs w:val="28"/>
        </w:rPr>
        <w:t xml:space="preserve"> </w:t>
      </w:r>
      <w:r w:rsidRPr="00947C15">
        <w:rPr>
          <w:sz w:val="28"/>
          <w:szCs w:val="28"/>
        </w:rPr>
        <w:t>лицом,</w:t>
      </w:r>
      <w:r w:rsidRPr="00947C15">
        <w:rPr>
          <w:spacing w:val="-17"/>
          <w:sz w:val="28"/>
          <w:szCs w:val="28"/>
        </w:rPr>
        <w:t xml:space="preserve"> </w:t>
      </w:r>
      <w:r w:rsidRPr="00947C15">
        <w:rPr>
          <w:sz w:val="28"/>
          <w:szCs w:val="28"/>
        </w:rPr>
        <w:t>уполномоченным</w:t>
      </w:r>
      <w:r w:rsidRPr="00947C15">
        <w:rPr>
          <w:spacing w:val="-17"/>
          <w:sz w:val="28"/>
          <w:szCs w:val="28"/>
        </w:rPr>
        <w:t xml:space="preserve"> </w:t>
      </w:r>
      <w:r w:rsidRPr="00947C15">
        <w:rPr>
          <w:sz w:val="28"/>
          <w:szCs w:val="28"/>
        </w:rPr>
        <w:t>на</w:t>
      </w:r>
      <w:r w:rsidRPr="00947C15">
        <w:rPr>
          <w:spacing w:val="-16"/>
          <w:sz w:val="28"/>
          <w:szCs w:val="28"/>
        </w:rPr>
        <w:t xml:space="preserve"> </w:t>
      </w:r>
      <w:r w:rsidRPr="00947C15">
        <w:rPr>
          <w:sz w:val="28"/>
          <w:szCs w:val="28"/>
        </w:rPr>
        <w:t>подписание таких договоров.</w:t>
      </w:r>
    </w:p>
    <w:p w:rsidR="0048737F" w:rsidRPr="00947C15" w:rsidRDefault="00A1686A">
      <w:pPr>
        <w:pStyle w:val="a4"/>
        <w:numPr>
          <w:ilvl w:val="1"/>
          <w:numId w:val="4"/>
        </w:numPr>
        <w:tabs>
          <w:tab w:val="left" w:pos="1151"/>
        </w:tabs>
        <w:spacing w:before="4" w:line="228" w:lineRule="auto"/>
        <w:ind w:right="120" w:firstLine="540"/>
        <w:rPr>
          <w:sz w:val="28"/>
          <w:szCs w:val="28"/>
        </w:rPr>
      </w:pPr>
      <w:r w:rsidRPr="00947C15">
        <w:rPr>
          <w:sz w:val="28"/>
          <w:szCs w:val="28"/>
        </w:rPr>
        <w:t>Потребитель услуги обязан оплатить оказываемые платные услуги в порядке и в сроки, указанные в договоре оказания платных услуг, и в соответствии с законодательством Российской Федерации. Оплата может быть произведена в безналичной форме или за наличный</w:t>
      </w:r>
      <w:r w:rsidRPr="00947C15">
        <w:rPr>
          <w:spacing w:val="-12"/>
          <w:sz w:val="28"/>
          <w:szCs w:val="28"/>
        </w:rPr>
        <w:t xml:space="preserve"> </w:t>
      </w:r>
      <w:r w:rsidRPr="00947C15">
        <w:rPr>
          <w:sz w:val="28"/>
          <w:szCs w:val="28"/>
        </w:rPr>
        <w:t>расчет.</w:t>
      </w:r>
    </w:p>
    <w:p w:rsidR="0048737F" w:rsidRPr="00947C15" w:rsidRDefault="00A1686A">
      <w:pPr>
        <w:pStyle w:val="a3"/>
        <w:spacing w:before="3"/>
        <w:ind w:right="116" w:firstLine="540"/>
        <w:jc w:val="both"/>
      </w:pPr>
      <w:proofErr w:type="gramStart"/>
      <w:r w:rsidRPr="00947C15">
        <w:t>В качестве документа, подтверждающего оплату оказанной услуги и прием наличных денег, Учреждение обязано выдать кассовый чек, билет или иной документ, приравненный к кассовому чеку (постановление Правительства Российской Федерации от 6 мая 2008 г. № 359 "О порядке осуществления наличных</w:t>
      </w:r>
      <w:r w:rsidRPr="00947C15">
        <w:rPr>
          <w:spacing w:val="-7"/>
        </w:rPr>
        <w:t xml:space="preserve"> </w:t>
      </w:r>
      <w:r w:rsidRPr="00947C15">
        <w:t>денежных</w:t>
      </w:r>
      <w:r w:rsidRPr="00947C15">
        <w:rPr>
          <w:spacing w:val="-6"/>
        </w:rPr>
        <w:t xml:space="preserve"> </w:t>
      </w:r>
      <w:r w:rsidRPr="00947C15">
        <w:t>расчетов</w:t>
      </w:r>
      <w:r w:rsidRPr="00947C15">
        <w:rPr>
          <w:spacing w:val="-8"/>
        </w:rPr>
        <w:t xml:space="preserve"> </w:t>
      </w:r>
      <w:r w:rsidRPr="00947C15">
        <w:t>и</w:t>
      </w:r>
      <w:r w:rsidRPr="00947C15">
        <w:rPr>
          <w:spacing w:val="-6"/>
        </w:rPr>
        <w:t xml:space="preserve"> </w:t>
      </w:r>
      <w:r w:rsidRPr="00947C15">
        <w:t>(или)</w:t>
      </w:r>
      <w:r w:rsidRPr="00947C15">
        <w:rPr>
          <w:spacing w:val="-7"/>
        </w:rPr>
        <w:t xml:space="preserve"> </w:t>
      </w:r>
      <w:r w:rsidRPr="00947C15">
        <w:t>расчетов</w:t>
      </w:r>
      <w:r w:rsidRPr="00947C15">
        <w:rPr>
          <w:spacing w:val="-8"/>
        </w:rPr>
        <w:t xml:space="preserve"> </w:t>
      </w:r>
      <w:r w:rsidRPr="00947C15">
        <w:t>с</w:t>
      </w:r>
      <w:r w:rsidRPr="00947C15">
        <w:rPr>
          <w:spacing w:val="-3"/>
        </w:rPr>
        <w:t xml:space="preserve"> </w:t>
      </w:r>
      <w:r w:rsidRPr="00947C15">
        <w:t>использованием</w:t>
      </w:r>
      <w:r w:rsidRPr="00947C15">
        <w:rPr>
          <w:spacing w:val="-7"/>
        </w:rPr>
        <w:t xml:space="preserve"> </w:t>
      </w:r>
      <w:r w:rsidRPr="00947C15">
        <w:t>платежных</w:t>
      </w:r>
      <w:r w:rsidRPr="00947C15">
        <w:rPr>
          <w:spacing w:val="-7"/>
        </w:rPr>
        <w:t xml:space="preserve"> </w:t>
      </w:r>
      <w:r w:rsidRPr="00947C15">
        <w:t>карт без применения контрольно-кассовой</w:t>
      </w:r>
      <w:r w:rsidRPr="00947C15">
        <w:rPr>
          <w:spacing w:val="-2"/>
        </w:rPr>
        <w:t xml:space="preserve"> </w:t>
      </w:r>
      <w:r w:rsidRPr="00947C15">
        <w:t>техники").</w:t>
      </w:r>
      <w:proofErr w:type="gramEnd"/>
    </w:p>
    <w:p w:rsidR="0048737F" w:rsidRPr="00947C15" w:rsidRDefault="00A1686A">
      <w:pPr>
        <w:pStyle w:val="a4"/>
        <w:numPr>
          <w:ilvl w:val="1"/>
          <w:numId w:val="4"/>
        </w:numPr>
        <w:tabs>
          <w:tab w:val="left" w:pos="1354"/>
          <w:tab w:val="left" w:pos="1355"/>
          <w:tab w:val="left" w:pos="2888"/>
          <w:tab w:val="left" w:pos="4009"/>
          <w:tab w:val="left" w:pos="4918"/>
          <w:tab w:val="left" w:pos="6333"/>
          <w:tab w:val="left" w:pos="7103"/>
          <w:tab w:val="left" w:pos="8233"/>
        </w:tabs>
        <w:spacing w:line="313" w:lineRule="exact"/>
        <w:ind w:left="1354" w:hanging="676"/>
        <w:rPr>
          <w:sz w:val="28"/>
          <w:szCs w:val="28"/>
        </w:rPr>
      </w:pPr>
      <w:r w:rsidRPr="00947C15">
        <w:rPr>
          <w:sz w:val="28"/>
          <w:szCs w:val="28"/>
        </w:rPr>
        <w:t>Моментом</w:t>
      </w:r>
      <w:r w:rsidRPr="00947C15">
        <w:rPr>
          <w:sz w:val="28"/>
          <w:szCs w:val="28"/>
        </w:rPr>
        <w:tab/>
        <w:t>оплаты</w:t>
      </w:r>
      <w:r w:rsidRPr="00947C15">
        <w:rPr>
          <w:sz w:val="28"/>
          <w:szCs w:val="28"/>
        </w:rPr>
        <w:tab/>
        <w:t>услуг</w:t>
      </w:r>
      <w:r w:rsidRPr="00947C15">
        <w:rPr>
          <w:sz w:val="28"/>
          <w:szCs w:val="28"/>
        </w:rPr>
        <w:tab/>
        <w:t>считается</w:t>
      </w:r>
      <w:r w:rsidRPr="00947C15">
        <w:rPr>
          <w:sz w:val="28"/>
          <w:szCs w:val="28"/>
        </w:rPr>
        <w:tab/>
        <w:t>дата</w:t>
      </w:r>
      <w:r w:rsidRPr="00947C15">
        <w:rPr>
          <w:sz w:val="28"/>
          <w:szCs w:val="28"/>
        </w:rPr>
        <w:tab/>
        <w:t>выдачи</w:t>
      </w:r>
      <w:r w:rsidRPr="00947C15">
        <w:rPr>
          <w:sz w:val="28"/>
          <w:szCs w:val="28"/>
        </w:rPr>
        <w:tab/>
        <w:t>Учреждением</w:t>
      </w:r>
    </w:p>
    <w:p w:rsidR="0048737F" w:rsidRDefault="00F82707">
      <w:pPr>
        <w:pStyle w:val="a3"/>
        <w:spacing w:before="8"/>
        <w:ind w:left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1828800" cy="0"/>
                <wp:effectExtent l="5715" t="8890" r="1333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2pt" to="21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:rsidR="0048737F" w:rsidRDefault="00A1686A">
      <w:pPr>
        <w:pStyle w:val="a4"/>
        <w:numPr>
          <w:ilvl w:val="1"/>
          <w:numId w:val="6"/>
        </w:numPr>
        <w:tabs>
          <w:tab w:val="left" w:pos="499"/>
        </w:tabs>
        <w:spacing w:before="122" w:line="244" w:lineRule="auto"/>
        <w:ind w:right="119" w:firstLine="260"/>
      </w:pPr>
      <w:r>
        <w:t>Пункт может быть дополнен словами "Графика (расписания) оказания платных услуг" и (или) "о назначении лица, ответственного за оказание платных услуг Учреждением" и (или) ”об утверждении типовой формы</w:t>
      </w:r>
      <w:r>
        <w:rPr>
          <w:spacing w:val="-3"/>
        </w:rPr>
        <w:t xml:space="preserve"> </w:t>
      </w:r>
      <w:r>
        <w:t>договора".</w:t>
      </w:r>
    </w:p>
    <w:p w:rsidR="0048737F" w:rsidRDefault="0048737F">
      <w:pPr>
        <w:spacing w:line="244" w:lineRule="auto"/>
        <w:jc w:val="both"/>
        <w:sectPr w:rsidR="0048737F">
          <w:pgSz w:w="11900" w:h="16850"/>
          <w:pgMar w:top="1140" w:right="580" w:bottom="280" w:left="1300" w:header="720" w:footer="720" w:gutter="0"/>
          <w:cols w:space="720"/>
        </w:sectPr>
      </w:pPr>
    </w:p>
    <w:p w:rsidR="0048737F" w:rsidRDefault="00A1686A">
      <w:pPr>
        <w:pStyle w:val="a3"/>
        <w:spacing w:before="131" w:line="228" w:lineRule="auto"/>
        <w:ind w:right="116"/>
        <w:jc w:val="both"/>
      </w:pPr>
      <w:r>
        <w:lastRenderedPageBreak/>
        <w:t>потребителю услуги кассового чека или иного документа, подтверждающего оплату услуг в случае оплаты услуг в наличной форме, и дата зачисления денежных средств на счет Учреждения в случае оплаты услуг в безналичной форме.</w:t>
      </w:r>
    </w:p>
    <w:p w:rsidR="0048737F" w:rsidRDefault="00A1686A">
      <w:pPr>
        <w:pStyle w:val="a4"/>
        <w:numPr>
          <w:ilvl w:val="1"/>
          <w:numId w:val="4"/>
        </w:numPr>
        <w:tabs>
          <w:tab w:val="left" w:pos="1358"/>
        </w:tabs>
        <w:spacing w:before="5" w:line="228" w:lineRule="auto"/>
        <w:ind w:right="124" w:firstLine="560"/>
        <w:rPr>
          <w:sz w:val="28"/>
        </w:rPr>
      </w:pPr>
      <w:r>
        <w:rPr>
          <w:sz w:val="28"/>
        </w:rPr>
        <w:t>В случае несвоевременной оплаты за предоставление платных услуг руководитель Учреждения имеет право прекратить предоставление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платных</w:t>
      </w:r>
    </w:p>
    <w:p w:rsidR="0048737F" w:rsidRDefault="00A1686A">
      <w:pPr>
        <w:pStyle w:val="a3"/>
        <w:spacing w:line="311" w:lineRule="exact"/>
      </w:pPr>
      <w:r>
        <w:t>услуг до полного погашения задолженности</w:t>
      </w:r>
      <w:r>
        <w:rPr>
          <w:vertAlign w:val="superscript"/>
        </w:rPr>
        <w:t>*</w:t>
      </w:r>
      <w:r>
        <w:t>.</w:t>
      </w:r>
    </w:p>
    <w:p w:rsidR="0048737F" w:rsidRDefault="00A1686A">
      <w:pPr>
        <w:pStyle w:val="a4"/>
        <w:numPr>
          <w:ilvl w:val="1"/>
          <w:numId w:val="4"/>
        </w:numPr>
        <w:tabs>
          <w:tab w:val="left" w:pos="1441"/>
        </w:tabs>
        <w:spacing w:before="3" w:line="232" w:lineRule="auto"/>
        <w:ind w:right="123" w:firstLine="560"/>
        <w:rPr>
          <w:sz w:val="28"/>
        </w:rPr>
      </w:pPr>
      <w:r>
        <w:rPr>
          <w:sz w:val="28"/>
        </w:rPr>
        <w:t>Учреждение обязано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 Учреждения. Бухгалтерия Учреждения оформляет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заказ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выставляет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услуг, осуществляет учет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:rsidR="0048737F" w:rsidRDefault="00A1686A">
      <w:pPr>
        <w:pStyle w:val="a4"/>
        <w:numPr>
          <w:ilvl w:val="1"/>
          <w:numId w:val="4"/>
        </w:numPr>
        <w:tabs>
          <w:tab w:val="left" w:pos="1326"/>
        </w:tabs>
        <w:ind w:right="121" w:firstLine="560"/>
        <w:rPr>
          <w:sz w:val="28"/>
        </w:rPr>
      </w:pPr>
      <w:r>
        <w:rPr>
          <w:sz w:val="28"/>
        </w:rPr>
        <w:t>Права и обязанности потребителя услуг и Учреждения, оказывающего платные услуги, определяются в соответствии с Гражданским кодексом Российской Федерации, Законом Российской Федерации от 7 февраля 1992 г. № 2300-1 "О защите прав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потребителей".</w:t>
      </w:r>
    </w:p>
    <w:p w:rsidR="0048737F" w:rsidRDefault="0048737F">
      <w:pPr>
        <w:pStyle w:val="a3"/>
        <w:ind w:left="0"/>
        <w:rPr>
          <w:sz w:val="30"/>
        </w:rPr>
      </w:pPr>
    </w:p>
    <w:p w:rsidR="0048737F" w:rsidRDefault="0048737F">
      <w:pPr>
        <w:pStyle w:val="a3"/>
        <w:spacing w:before="1"/>
        <w:ind w:left="0"/>
        <w:rPr>
          <w:sz w:val="26"/>
        </w:rPr>
      </w:pPr>
    </w:p>
    <w:p w:rsidR="0048737F" w:rsidRDefault="00A1686A">
      <w:pPr>
        <w:pStyle w:val="1"/>
        <w:numPr>
          <w:ilvl w:val="0"/>
          <w:numId w:val="8"/>
        </w:numPr>
        <w:tabs>
          <w:tab w:val="left" w:pos="1547"/>
        </w:tabs>
        <w:ind w:right="1306" w:hanging="1460"/>
        <w:jc w:val="left"/>
      </w:pPr>
      <w:r>
        <w:t>Порядок установления цен на платные услуги (работы), получения и расходования</w:t>
      </w:r>
      <w:r>
        <w:rPr>
          <w:spacing w:val="-6"/>
        </w:rPr>
        <w:t xml:space="preserve"> </w:t>
      </w:r>
      <w:r>
        <w:t>средств</w:t>
      </w:r>
    </w:p>
    <w:p w:rsidR="0048737F" w:rsidRDefault="0048737F">
      <w:pPr>
        <w:pStyle w:val="a3"/>
        <w:ind w:left="0"/>
        <w:rPr>
          <w:b/>
          <w:sz w:val="30"/>
        </w:rPr>
      </w:pPr>
    </w:p>
    <w:p w:rsidR="0048737F" w:rsidRDefault="0048737F">
      <w:pPr>
        <w:pStyle w:val="a3"/>
        <w:spacing w:before="5"/>
        <w:ind w:left="0"/>
        <w:rPr>
          <w:b/>
          <w:sz w:val="25"/>
        </w:rPr>
      </w:pPr>
    </w:p>
    <w:p w:rsidR="0048737F" w:rsidRPr="00FD45B7" w:rsidRDefault="00A1686A">
      <w:pPr>
        <w:pStyle w:val="a4"/>
        <w:numPr>
          <w:ilvl w:val="1"/>
          <w:numId w:val="3"/>
        </w:numPr>
        <w:tabs>
          <w:tab w:val="left" w:pos="1226"/>
        </w:tabs>
        <w:spacing w:before="1"/>
        <w:ind w:right="115" w:firstLine="560"/>
        <w:rPr>
          <w:sz w:val="28"/>
          <w:szCs w:val="28"/>
        </w:rPr>
      </w:pPr>
      <w:r w:rsidRPr="00FD45B7">
        <w:rPr>
          <w:sz w:val="28"/>
          <w:szCs w:val="28"/>
        </w:rPr>
        <w:t>Размер цен на платные услуги (работы) утверждается приказом Учреждения в соответствии с Порядком определения платы за оказание государственными учреждениями города Москвы, подведомственными Департаменту культуры города Москвы, гражданам и юридическим лицам услуг (выполнение работ), утвержденным приказом Департамента от 27 ноября 2015</w:t>
      </w:r>
      <w:r w:rsidRPr="00FD45B7">
        <w:rPr>
          <w:spacing w:val="45"/>
          <w:sz w:val="28"/>
          <w:szCs w:val="28"/>
        </w:rPr>
        <w:t xml:space="preserve"> </w:t>
      </w:r>
      <w:r w:rsidRPr="00FD45B7">
        <w:rPr>
          <w:sz w:val="28"/>
          <w:szCs w:val="28"/>
        </w:rPr>
        <w:t>г.</w:t>
      </w:r>
    </w:p>
    <w:p w:rsidR="0048737F" w:rsidRPr="00FD45B7" w:rsidRDefault="00A1686A">
      <w:pPr>
        <w:pStyle w:val="a3"/>
        <w:spacing w:line="317" w:lineRule="exact"/>
      </w:pPr>
      <w:r w:rsidRPr="00FD45B7">
        <w:t>№1042.</w:t>
      </w:r>
    </w:p>
    <w:p w:rsidR="0048737F" w:rsidRPr="00FD45B7" w:rsidRDefault="00A1686A">
      <w:pPr>
        <w:pStyle w:val="a4"/>
        <w:numPr>
          <w:ilvl w:val="1"/>
          <w:numId w:val="3"/>
        </w:numPr>
        <w:tabs>
          <w:tab w:val="left" w:pos="1199"/>
        </w:tabs>
        <w:spacing w:before="6" w:line="230" w:lineRule="auto"/>
        <w:ind w:right="122" w:firstLine="560"/>
        <w:rPr>
          <w:sz w:val="28"/>
          <w:szCs w:val="28"/>
        </w:rPr>
      </w:pPr>
      <w:r w:rsidRPr="00FD45B7">
        <w:rPr>
          <w:sz w:val="28"/>
          <w:szCs w:val="28"/>
        </w:rPr>
        <w:t>Все средства от приносящей доход деятельности, полученные Учреждением, аккумулируются на счете</w:t>
      </w:r>
      <w:r w:rsidRPr="00FD45B7">
        <w:rPr>
          <w:spacing w:val="-2"/>
          <w:sz w:val="28"/>
          <w:szCs w:val="28"/>
        </w:rPr>
        <w:t xml:space="preserve"> </w:t>
      </w:r>
      <w:r w:rsidRPr="00FD45B7">
        <w:rPr>
          <w:sz w:val="28"/>
          <w:szCs w:val="28"/>
        </w:rPr>
        <w:t>Учреждения.</w:t>
      </w:r>
    </w:p>
    <w:p w:rsidR="0048737F" w:rsidRPr="00FD45B7" w:rsidRDefault="00A1686A">
      <w:pPr>
        <w:pStyle w:val="a4"/>
        <w:numPr>
          <w:ilvl w:val="1"/>
          <w:numId w:val="3"/>
        </w:numPr>
        <w:tabs>
          <w:tab w:val="left" w:pos="1199"/>
        </w:tabs>
        <w:spacing w:line="228" w:lineRule="auto"/>
        <w:ind w:right="114" w:firstLine="560"/>
        <w:rPr>
          <w:sz w:val="28"/>
          <w:szCs w:val="28"/>
        </w:rPr>
      </w:pPr>
      <w:r w:rsidRPr="00FD45B7">
        <w:rPr>
          <w:sz w:val="28"/>
          <w:szCs w:val="28"/>
        </w:rPr>
        <w:t>Учреждение обязано вести бухгалтерский учет и отчетность раздельно по основной деятельности и по платным услугам в соответствии с планом финансово-хозяйственной</w:t>
      </w:r>
      <w:r w:rsidRPr="00FD45B7">
        <w:rPr>
          <w:spacing w:val="-1"/>
          <w:sz w:val="28"/>
          <w:szCs w:val="28"/>
        </w:rPr>
        <w:t xml:space="preserve"> </w:t>
      </w:r>
      <w:r w:rsidRPr="00FD45B7">
        <w:rPr>
          <w:sz w:val="28"/>
          <w:szCs w:val="28"/>
        </w:rPr>
        <w:t>деятельности.</w:t>
      </w:r>
    </w:p>
    <w:p w:rsidR="0048737F" w:rsidRPr="00FD45B7" w:rsidRDefault="00A1686A">
      <w:pPr>
        <w:pStyle w:val="a4"/>
        <w:numPr>
          <w:ilvl w:val="1"/>
          <w:numId w:val="3"/>
        </w:numPr>
        <w:tabs>
          <w:tab w:val="left" w:pos="1199"/>
        </w:tabs>
        <w:spacing w:before="3" w:line="228" w:lineRule="auto"/>
        <w:ind w:right="124" w:firstLine="560"/>
        <w:rPr>
          <w:sz w:val="28"/>
          <w:szCs w:val="28"/>
        </w:rPr>
      </w:pPr>
      <w:r w:rsidRPr="00FD45B7">
        <w:rPr>
          <w:sz w:val="28"/>
          <w:szCs w:val="28"/>
        </w:rPr>
        <w:t>Средства, полученные от оказания платных услуг, расходуются в соответствии с утвержденным планом финансово-хозяйственной</w:t>
      </w:r>
      <w:r w:rsidRPr="00FD45B7">
        <w:rPr>
          <w:spacing w:val="-13"/>
          <w:sz w:val="28"/>
          <w:szCs w:val="28"/>
        </w:rPr>
        <w:t xml:space="preserve"> </w:t>
      </w:r>
      <w:r w:rsidRPr="00FD45B7">
        <w:rPr>
          <w:sz w:val="28"/>
          <w:szCs w:val="28"/>
        </w:rPr>
        <w:t>деятельности.</w:t>
      </w:r>
    </w:p>
    <w:p w:rsidR="0048737F" w:rsidRPr="00FD45B7" w:rsidRDefault="00A1686A">
      <w:pPr>
        <w:pStyle w:val="a4"/>
        <w:numPr>
          <w:ilvl w:val="1"/>
          <w:numId w:val="3"/>
        </w:numPr>
        <w:tabs>
          <w:tab w:val="left" w:pos="1226"/>
        </w:tabs>
        <w:ind w:right="115" w:firstLine="560"/>
        <w:rPr>
          <w:sz w:val="28"/>
          <w:szCs w:val="28"/>
        </w:rPr>
      </w:pPr>
      <w:r w:rsidRPr="00FD45B7">
        <w:rPr>
          <w:sz w:val="28"/>
          <w:szCs w:val="28"/>
        </w:rPr>
        <w:t>Учреждение  не вправе  допускать  возмещение   расходов,   связанных с оказанием (выполнением) платных услуг (работ), за счет средств субсидии на финансовое обеспечение выполнения государственного задания на оказание государственных услуг (выполнение работ), за исключением платных услуг (работ), оказываемых в рамках государственного</w:t>
      </w:r>
      <w:r w:rsidRPr="00FD45B7">
        <w:rPr>
          <w:spacing w:val="-4"/>
          <w:sz w:val="28"/>
          <w:szCs w:val="28"/>
        </w:rPr>
        <w:t xml:space="preserve"> </w:t>
      </w:r>
      <w:r w:rsidRPr="00FD45B7">
        <w:rPr>
          <w:sz w:val="28"/>
          <w:szCs w:val="28"/>
        </w:rPr>
        <w:t>задания.</w:t>
      </w:r>
    </w:p>
    <w:p w:rsidR="0048737F" w:rsidRPr="00FD45B7" w:rsidRDefault="00F82707">
      <w:pPr>
        <w:pStyle w:val="a3"/>
        <w:spacing w:before="6"/>
        <w:ind w:left="0"/>
      </w:pPr>
      <w:r w:rsidRPr="00FD45B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6B2F68" wp14:editId="21068C23">
                <wp:simplePos x="0" y="0"/>
                <wp:positionH relativeFrom="page">
                  <wp:posOffset>901065</wp:posOffset>
                </wp:positionH>
                <wp:positionV relativeFrom="paragraph">
                  <wp:posOffset>208280</wp:posOffset>
                </wp:positionV>
                <wp:extent cx="1828800" cy="0"/>
                <wp:effectExtent l="5715" t="8255" r="1333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4pt" to="214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BFHAIAAEEEAAAOAAAAZHJzL2Uyb0RvYy54bWysU02P2yAQvVfqf0C+J/6om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" strokeweight=".21169mm">
                <w10:wrap type="topAndBottom" anchorx="page"/>
              </v:line>
            </w:pict>
          </mc:Fallback>
        </mc:AlternateContent>
      </w:r>
    </w:p>
    <w:p w:rsidR="0048737F" w:rsidRPr="00FD45B7" w:rsidRDefault="00A1686A">
      <w:pPr>
        <w:pStyle w:val="a4"/>
        <w:numPr>
          <w:ilvl w:val="2"/>
          <w:numId w:val="6"/>
        </w:numPr>
        <w:tabs>
          <w:tab w:val="left" w:pos="580"/>
        </w:tabs>
        <w:spacing w:before="155" w:line="283" w:lineRule="auto"/>
        <w:ind w:right="603" w:firstLine="341"/>
        <w:jc w:val="left"/>
        <w:rPr>
          <w:sz w:val="20"/>
          <w:szCs w:val="20"/>
        </w:rPr>
      </w:pPr>
      <w:r w:rsidRPr="00FD45B7">
        <w:rPr>
          <w:sz w:val="20"/>
          <w:szCs w:val="20"/>
        </w:rPr>
        <w:t>Указанное положение должно также содержаться в договоре на оказание услуг, заключаемом Учреждением с потребителем</w:t>
      </w:r>
      <w:r w:rsidRPr="00FD45B7">
        <w:rPr>
          <w:spacing w:val="-1"/>
          <w:sz w:val="20"/>
          <w:szCs w:val="20"/>
        </w:rPr>
        <w:t xml:space="preserve"> </w:t>
      </w:r>
      <w:r w:rsidRPr="00FD45B7">
        <w:rPr>
          <w:sz w:val="20"/>
          <w:szCs w:val="20"/>
        </w:rPr>
        <w:t>услуги.</w:t>
      </w:r>
    </w:p>
    <w:p w:rsidR="0048737F" w:rsidRDefault="0048737F">
      <w:pPr>
        <w:spacing w:line="283" w:lineRule="auto"/>
        <w:sectPr w:rsidR="0048737F">
          <w:pgSz w:w="11900" w:h="16850"/>
          <w:pgMar w:top="1600" w:right="580" w:bottom="280" w:left="1300" w:header="720" w:footer="720" w:gutter="0"/>
          <w:cols w:space="720"/>
        </w:sectPr>
      </w:pPr>
    </w:p>
    <w:p w:rsidR="0048737F" w:rsidRDefault="00947C15">
      <w:pPr>
        <w:pStyle w:val="1"/>
        <w:numPr>
          <w:ilvl w:val="0"/>
          <w:numId w:val="8"/>
        </w:numPr>
        <w:tabs>
          <w:tab w:val="left" w:pos="2702"/>
        </w:tabs>
        <w:ind w:left="2701" w:hanging="321"/>
        <w:jc w:val="left"/>
      </w:pPr>
      <w:r>
        <w:lastRenderedPageBreak/>
        <w:t>П</w:t>
      </w:r>
      <w:r w:rsidR="00A1686A">
        <w:t>еречень платных</w:t>
      </w:r>
      <w:r w:rsidR="00A1686A">
        <w:rPr>
          <w:spacing w:val="-2"/>
        </w:rPr>
        <w:t xml:space="preserve"> </w:t>
      </w:r>
      <w:r w:rsidR="00A1686A">
        <w:t>услуг</w:t>
      </w:r>
    </w:p>
    <w:p w:rsidR="0048737F" w:rsidRDefault="00A1686A">
      <w:pPr>
        <w:pStyle w:val="a4"/>
        <w:numPr>
          <w:ilvl w:val="1"/>
          <w:numId w:val="2"/>
        </w:numPr>
        <w:tabs>
          <w:tab w:val="left" w:pos="1238"/>
        </w:tabs>
        <w:spacing w:before="233"/>
        <w:ind w:right="114" w:firstLine="567"/>
        <w:rPr>
          <w:sz w:val="28"/>
        </w:rPr>
      </w:pPr>
      <w:r>
        <w:rPr>
          <w:sz w:val="28"/>
        </w:rPr>
        <w:t>Реализация билетов от показа спектаклей, организации гастролей, концертов, проведения творческих вечеров, фестивалей, конкурсов, благотворительных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за рубежом. </w:t>
      </w:r>
      <w:proofErr w:type="gramStart"/>
      <w:r>
        <w:rPr>
          <w:sz w:val="28"/>
        </w:rPr>
        <w:t>Реализация билетов на спектакли, концерты, представления по договорам с другими юридическими и физическими лицами для их показа на собственной или арендованных сценических площадках, по телевидению, для трансляции по радио, для съемок в кино, видео и иных материальных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носителях.</w:t>
      </w:r>
      <w:proofErr w:type="gramEnd"/>
    </w:p>
    <w:p w:rsidR="0048737F" w:rsidRPr="00475794" w:rsidRDefault="00A1686A">
      <w:pPr>
        <w:pStyle w:val="a3"/>
        <w:spacing w:before="3"/>
        <w:ind w:right="116" w:firstLine="566"/>
        <w:jc w:val="both"/>
      </w:pPr>
      <w:r>
        <w:t xml:space="preserve">5.1.2 Порядок, устанавливающий цены на билеты, в зависимости от </w:t>
      </w:r>
      <w:proofErr w:type="spellStart"/>
      <w:r w:rsidR="00475794" w:rsidRPr="0076023A">
        <w:t>распоясовки</w:t>
      </w:r>
      <w:proofErr w:type="spellEnd"/>
      <w:r w:rsidR="00475794" w:rsidRPr="0076023A">
        <w:t xml:space="preserve"> мест в зрительн</w:t>
      </w:r>
      <w:r w:rsidR="00475794" w:rsidRPr="00475794">
        <w:t xml:space="preserve">ом зале </w:t>
      </w:r>
      <w:r w:rsidR="00475794">
        <w:t xml:space="preserve"> (</w:t>
      </w:r>
      <w:r w:rsidR="00475794">
        <w:rPr>
          <w:rStyle w:val="extended-textshort"/>
        </w:rPr>
        <w:t>«</w:t>
      </w:r>
      <w:proofErr w:type="spellStart"/>
      <w:r w:rsidR="00475794">
        <w:rPr>
          <w:rStyle w:val="extended-textshort"/>
          <w:b/>
          <w:bCs/>
        </w:rPr>
        <w:t>Распоясовка</w:t>
      </w:r>
      <w:proofErr w:type="spellEnd"/>
      <w:r w:rsidR="00475794">
        <w:rPr>
          <w:rStyle w:val="extended-textshort"/>
        </w:rPr>
        <w:t xml:space="preserve"> зала» – сведения о делении мест в зрительном зале в зависимости от стоимости входных </w:t>
      </w:r>
      <w:r w:rsidR="00475794">
        <w:rPr>
          <w:rStyle w:val="extended-textshort"/>
          <w:b/>
          <w:bCs/>
        </w:rPr>
        <w:t>билетов</w:t>
      </w:r>
      <w:r w:rsidR="00475794">
        <w:rPr>
          <w:rStyle w:val="extended-textshort"/>
        </w:rPr>
        <w:t xml:space="preserve"> и наличия пригласительных </w:t>
      </w:r>
      <w:r w:rsidR="00475794">
        <w:rPr>
          <w:rStyle w:val="extended-textshort"/>
          <w:b/>
          <w:bCs/>
        </w:rPr>
        <w:t>билетов)</w:t>
      </w:r>
      <w:proofErr w:type="gramStart"/>
      <w:r w:rsidR="00475794" w:rsidRPr="00475794">
        <w:t xml:space="preserve"> :</w:t>
      </w:r>
      <w:proofErr w:type="gramEnd"/>
    </w:p>
    <w:p w:rsidR="003343C2" w:rsidRPr="00640399" w:rsidRDefault="00640399" w:rsidP="003343C2">
      <w:pPr>
        <w:widowControl/>
        <w:autoSpaceDE/>
        <w:autoSpaceDN/>
        <w:ind w:left="118"/>
        <w:jc w:val="both"/>
        <w:rPr>
          <w:sz w:val="28"/>
          <w:szCs w:val="28"/>
        </w:rPr>
      </w:pPr>
      <w:r>
        <w:rPr>
          <w:sz w:val="28"/>
          <w:szCs w:val="28"/>
        </w:rPr>
        <w:t>1-ый ряд  -</w:t>
      </w:r>
      <w:r w:rsidR="003343C2" w:rsidRPr="00640399">
        <w:rPr>
          <w:sz w:val="28"/>
          <w:szCs w:val="28"/>
        </w:rPr>
        <w:t xml:space="preserve"> 200,00 руб.</w:t>
      </w:r>
    </w:p>
    <w:p w:rsidR="003343C2" w:rsidRPr="00640399" w:rsidRDefault="003343C2" w:rsidP="003343C2">
      <w:pPr>
        <w:widowControl/>
        <w:autoSpaceDE/>
        <w:autoSpaceDN/>
        <w:ind w:left="118"/>
        <w:jc w:val="both"/>
        <w:rPr>
          <w:sz w:val="28"/>
          <w:szCs w:val="28"/>
        </w:rPr>
      </w:pPr>
      <w:r w:rsidRPr="00640399">
        <w:rPr>
          <w:sz w:val="28"/>
          <w:szCs w:val="28"/>
        </w:rPr>
        <w:t>2-3 ряды</w:t>
      </w:r>
      <w:r w:rsidR="00640399">
        <w:rPr>
          <w:sz w:val="28"/>
          <w:szCs w:val="28"/>
        </w:rPr>
        <w:t xml:space="preserve">  -</w:t>
      </w:r>
      <w:r w:rsidRPr="00640399">
        <w:rPr>
          <w:sz w:val="28"/>
          <w:szCs w:val="28"/>
        </w:rPr>
        <w:t xml:space="preserve"> 300,00 руб.</w:t>
      </w:r>
    </w:p>
    <w:p w:rsidR="003343C2" w:rsidRPr="00640399" w:rsidRDefault="003343C2" w:rsidP="003343C2">
      <w:pPr>
        <w:widowControl/>
        <w:autoSpaceDE/>
        <w:autoSpaceDN/>
        <w:ind w:left="118"/>
        <w:jc w:val="both"/>
        <w:rPr>
          <w:sz w:val="28"/>
          <w:szCs w:val="28"/>
        </w:rPr>
      </w:pPr>
      <w:r w:rsidRPr="00640399">
        <w:rPr>
          <w:sz w:val="28"/>
          <w:szCs w:val="28"/>
        </w:rPr>
        <w:t xml:space="preserve">4-5 ряды </w:t>
      </w:r>
      <w:r w:rsidR="00640399">
        <w:rPr>
          <w:sz w:val="28"/>
          <w:szCs w:val="28"/>
        </w:rPr>
        <w:t xml:space="preserve"> - </w:t>
      </w:r>
      <w:r w:rsidRPr="00640399">
        <w:rPr>
          <w:sz w:val="28"/>
          <w:szCs w:val="28"/>
        </w:rPr>
        <w:t>700,00 руб.</w:t>
      </w:r>
    </w:p>
    <w:p w:rsidR="003343C2" w:rsidRPr="00640399" w:rsidRDefault="003343C2" w:rsidP="003343C2">
      <w:pPr>
        <w:widowControl/>
        <w:autoSpaceDE/>
        <w:autoSpaceDN/>
        <w:ind w:left="118"/>
        <w:jc w:val="both"/>
        <w:rPr>
          <w:sz w:val="28"/>
          <w:szCs w:val="28"/>
        </w:rPr>
      </w:pPr>
      <w:r w:rsidRPr="00640399">
        <w:rPr>
          <w:sz w:val="28"/>
          <w:szCs w:val="28"/>
        </w:rPr>
        <w:t xml:space="preserve">6-ой ряд </w:t>
      </w:r>
      <w:r w:rsidR="00640399">
        <w:rPr>
          <w:sz w:val="28"/>
          <w:szCs w:val="28"/>
        </w:rPr>
        <w:t xml:space="preserve"> - </w:t>
      </w:r>
      <w:r w:rsidRPr="00640399">
        <w:rPr>
          <w:sz w:val="28"/>
          <w:szCs w:val="28"/>
        </w:rPr>
        <w:t>500, 00 руб.</w:t>
      </w:r>
    </w:p>
    <w:p w:rsidR="003343C2" w:rsidRPr="00640399" w:rsidRDefault="003343C2" w:rsidP="003343C2">
      <w:pPr>
        <w:widowControl/>
        <w:autoSpaceDE/>
        <w:autoSpaceDN/>
        <w:ind w:left="118"/>
        <w:jc w:val="both"/>
        <w:rPr>
          <w:sz w:val="28"/>
          <w:szCs w:val="28"/>
        </w:rPr>
      </w:pPr>
      <w:r w:rsidRPr="00640399">
        <w:rPr>
          <w:sz w:val="28"/>
          <w:szCs w:val="28"/>
        </w:rPr>
        <w:t xml:space="preserve">7-8 ряды-– 300,00 </w:t>
      </w:r>
      <w:proofErr w:type="spellStart"/>
      <w:r w:rsidRPr="00640399">
        <w:rPr>
          <w:sz w:val="28"/>
          <w:szCs w:val="28"/>
        </w:rPr>
        <w:t>руб</w:t>
      </w:r>
      <w:proofErr w:type="spellEnd"/>
    </w:p>
    <w:p w:rsidR="003343C2" w:rsidRPr="00640399" w:rsidRDefault="003343C2" w:rsidP="003343C2">
      <w:pPr>
        <w:widowControl/>
        <w:autoSpaceDE/>
        <w:autoSpaceDN/>
        <w:ind w:left="118"/>
        <w:jc w:val="both"/>
        <w:rPr>
          <w:sz w:val="28"/>
          <w:szCs w:val="28"/>
        </w:rPr>
      </w:pPr>
      <w:r w:rsidRPr="00640399">
        <w:rPr>
          <w:sz w:val="28"/>
          <w:szCs w:val="28"/>
        </w:rPr>
        <w:t>9-11 ряды – 300,00 руб.</w:t>
      </w:r>
    </w:p>
    <w:p w:rsidR="003343C2" w:rsidRDefault="003343C2" w:rsidP="003343C2">
      <w:pPr>
        <w:widowControl/>
        <w:autoSpaceDE/>
        <w:autoSpaceDN/>
        <w:ind w:left="118"/>
        <w:jc w:val="both"/>
        <w:rPr>
          <w:sz w:val="28"/>
          <w:szCs w:val="28"/>
        </w:rPr>
      </w:pPr>
      <w:r w:rsidRPr="00640399">
        <w:rPr>
          <w:sz w:val="28"/>
          <w:szCs w:val="28"/>
        </w:rPr>
        <w:t>12-14 ряды – 200, 00 руб.</w:t>
      </w:r>
    </w:p>
    <w:p w:rsidR="003343C2" w:rsidRPr="003200E1" w:rsidRDefault="003343C2" w:rsidP="003343C2">
      <w:pPr>
        <w:widowControl/>
        <w:autoSpaceDE/>
        <w:autoSpaceDN/>
        <w:ind w:lef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студийные спектакли стоимость билета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независимости от рада) устанавливается в размере 100руб.</w:t>
      </w:r>
    </w:p>
    <w:p w:rsidR="0048737F" w:rsidRDefault="00A1686A">
      <w:pPr>
        <w:pStyle w:val="a4"/>
        <w:numPr>
          <w:ilvl w:val="1"/>
          <w:numId w:val="2"/>
        </w:numPr>
        <w:tabs>
          <w:tab w:val="left" w:pos="1235"/>
        </w:tabs>
        <w:ind w:right="113" w:firstLine="567"/>
        <w:rPr>
          <w:sz w:val="28"/>
        </w:rPr>
      </w:pPr>
      <w:proofErr w:type="gramStart"/>
      <w:r>
        <w:rPr>
          <w:sz w:val="28"/>
        </w:rPr>
        <w:t>Реализация программ спектаклей (100 руб.), буклетов (200-350 руб.), календарей, значков и другой сувенирно-рекламной продукции (100-3500 руб.), подготовка, тиражирование и реализация информационно-справочных изданий, копий видео материалов и фонограмм, афиш, буклетов, книг и другой рекламно-информационной продукции, связанной с художественной и творческой деятельностью Учреждения, аренда театральных биноклей (200</w:t>
      </w:r>
      <w:r>
        <w:rPr>
          <w:spacing w:val="-38"/>
          <w:sz w:val="28"/>
        </w:rPr>
        <w:t xml:space="preserve"> </w:t>
      </w:r>
      <w:r>
        <w:rPr>
          <w:sz w:val="28"/>
        </w:rPr>
        <w:t>руб.).</w:t>
      </w:r>
      <w:proofErr w:type="gramEnd"/>
    </w:p>
    <w:p w:rsidR="0048737F" w:rsidRDefault="00A1686A">
      <w:pPr>
        <w:pStyle w:val="a4"/>
        <w:numPr>
          <w:ilvl w:val="1"/>
          <w:numId w:val="2"/>
        </w:numPr>
        <w:tabs>
          <w:tab w:val="left" w:pos="1168"/>
        </w:tabs>
        <w:ind w:right="116" w:firstLine="567"/>
        <w:rPr>
          <w:sz w:val="28"/>
        </w:rPr>
      </w:pPr>
      <w:r>
        <w:rPr>
          <w:sz w:val="28"/>
        </w:rPr>
        <w:t>Поступление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 по договорам с ними постановочных услуг, сценических постановочных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проведения спектаклей, концертов и других творческих мероприятий, от изготовления и проката костюмов, обуви, оборудования, декораций, реквизита, бутафорий, гримерных, постижерных и иных театральных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принадлежностей.</w:t>
      </w:r>
    </w:p>
    <w:p w:rsidR="0048737F" w:rsidRDefault="00A1686A">
      <w:pPr>
        <w:pStyle w:val="a4"/>
        <w:numPr>
          <w:ilvl w:val="1"/>
          <w:numId w:val="2"/>
        </w:numPr>
        <w:tabs>
          <w:tab w:val="left" w:pos="1307"/>
        </w:tabs>
        <w:spacing w:before="1"/>
        <w:ind w:right="122" w:firstLine="567"/>
        <w:rPr>
          <w:sz w:val="28"/>
        </w:rPr>
      </w:pPr>
      <w:r>
        <w:rPr>
          <w:sz w:val="28"/>
        </w:rPr>
        <w:t>Поступление денежных средств от предоставления по заказам и договорам с другими юридическими и физическими лицами предметов художественного оформления спектаклей, концертов 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представлений.</w:t>
      </w:r>
    </w:p>
    <w:p w:rsidR="0048737F" w:rsidRDefault="00A1686A">
      <w:pPr>
        <w:pStyle w:val="a4"/>
        <w:numPr>
          <w:ilvl w:val="1"/>
          <w:numId w:val="2"/>
        </w:numPr>
        <w:tabs>
          <w:tab w:val="left" w:pos="1262"/>
        </w:tabs>
        <w:ind w:right="115" w:firstLine="567"/>
        <w:rPr>
          <w:sz w:val="28"/>
        </w:rPr>
      </w:pPr>
      <w:r>
        <w:rPr>
          <w:sz w:val="28"/>
        </w:rPr>
        <w:t>Поступление денежных средств от осуществления в установленном порядке издательской деятельности, связанной с художественно-творческой деятельностью, от осуществления аудиозаписи, фото, кино, видео съёмок, тиражирование и реализац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дио, фото, кино, видео продукции, связанной с художественно-творческой 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48737F" w:rsidRDefault="00A1686A">
      <w:pPr>
        <w:pStyle w:val="a4"/>
        <w:numPr>
          <w:ilvl w:val="1"/>
          <w:numId w:val="2"/>
        </w:numPr>
        <w:tabs>
          <w:tab w:val="left" w:pos="1348"/>
        </w:tabs>
        <w:ind w:right="118" w:firstLine="567"/>
        <w:rPr>
          <w:sz w:val="28"/>
        </w:rPr>
      </w:pPr>
      <w:proofErr w:type="gramStart"/>
      <w:r>
        <w:rPr>
          <w:sz w:val="28"/>
        </w:rPr>
        <w:t>Поступление денежных средств от предоставления сценической площадки для проведения гастрольных и выездных мероприятий других театров, организаций и физических лиц, для осуществления совместных проектов и программ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стажировок ведущими мастерами и деятелями Учреждения, от предоставления другим </w:t>
      </w:r>
      <w:r>
        <w:rPr>
          <w:sz w:val="28"/>
        </w:rPr>
        <w:lastRenderedPageBreak/>
        <w:t>организациям по договорам с ними постановочных услуг, сценическо-постановочных средств для проведения спектаклей, концертов и других публичных выступлений, от прочей</w:t>
      </w:r>
      <w:proofErr w:type="gramEnd"/>
      <w:r>
        <w:rPr>
          <w:sz w:val="28"/>
        </w:rPr>
        <w:t xml:space="preserve"> деятельности по организации отдыха и развлечений, не </w:t>
      </w:r>
      <w:proofErr w:type="gramStart"/>
      <w:r>
        <w:rPr>
          <w:sz w:val="28"/>
        </w:rPr>
        <w:t>включенная</w:t>
      </w:r>
      <w:proofErr w:type="gramEnd"/>
      <w:r>
        <w:rPr>
          <w:sz w:val="28"/>
        </w:rPr>
        <w:t xml:space="preserve"> в другие группировки, от предоставления прочих персональных услуг.</w:t>
      </w:r>
    </w:p>
    <w:p w:rsidR="00126F68" w:rsidRPr="00126F68" w:rsidRDefault="00126F68">
      <w:pPr>
        <w:pStyle w:val="a4"/>
        <w:numPr>
          <w:ilvl w:val="1"/>
          <w:numId w:val="2"/>
        </w:numPr>
        <w:tabs>
          <w:tab w:val="left" w:pos="1348"/>
        </w:tabs>
        <w:ind w:right="118" w:firstLine="567"/>
        <w:rPr>
          <w:sz w:val="28"/>
          <w:szCs w:val="28"/>
        </w:rPr>
      </w:pPr>
      <w:r>
        <w:rPr>
          <w:sz w:val="28"/>
        </w:rPr>
        <w:t xml:space="preserve">Оплата за оказываемые платные услуги производится  : </w:t>
      </w:r>
      <w:r w:rsidRPr="00126F68">
        <w:rPr>
          <w:sz w:val="28"/>
          <w:szCs w:val="28"/>
        </w:rPr>
        <w:t>потребителем - юридическим лицом - безналичным перечислением на лицевые счета, открытые в органах казначейства; потребителем-физическим лицом – путем наличных расчетов с использованием бланков строгой отчетност</w:t>
      </w:r>
      <w:proofErr w:type="gramStart"/>
      <w:r w:rsidRPr="00126F68">
        <w:rPr>
          <w:sz w:val="28"/>
          <w:szCs w:val="28"/>
        </w:rPr>
        <w:t>и(</w:t>
      </w:r>
      <w:proofErr w:type="gramEnd"/>
      <w:r w:rsidRPr="00126F68">
        <w:rPr>
          <w:sz w:val="28"/>
          <w:szCs w:val="28"/>
        </w:rPr>
        <w:t xml:space="preserve"> билетов, квитанций установленного образца и т.д.)</w:t>
      </w:r>
    </w:p>
    <w:p w:rsidR="00126F68" w:rsidRDefault="00126F68" w:rsidP="00126F68">
      <w:pPr>
        <w:pStyle w:val="a4"/>
        <w:tabs>
          <w:tab w:val="left" w:pos="1348"/>
        </w:tabs>
        <w:ind w:left="685" w:right="118" w:firstLine="0"/>
        <w:rPr>
          <w:sz w:val="28"/>
        </w:rPr>
      </w:pPr>
    </w:p>
    <w:p w:rsidR="0048737F" w:rsidRDefault="0048737F">
      <w:pPr>
        <w:jc w:val="both"/>
        <w:rPr>
          <w:sz w:val="28"/>
        </w:rPr>
      </w:pPr>
    </w:p>
    <w:p w:rsidR="0048737F" w:rsidRDefault="00A1686A">
      <w:pPr>
        <w:pStyle w:val="1"/>
        <w:numPr>
          <w:ilvl w:val="0"/>
          <w:numId w:val="8"/>
        </w:numPr>
        <w:tabs>
          <w:tab w:val="left" w:pos="2702"/>
        </w:tabs>
        <w:spacing w:before="82"/>
        <w:ind w:left="2701" w:hanging="321"/>
        <w:jc w:val="left"/>
      </w:pPr>
      <w:r>
        <w:t>Льготы при оказании платных</w:t>
      </w:r>
      <w:r>
        <w:rPr>
          <w:spacing w:val="-7"/>
        </w:rPr>
        <w:t xml:space="preserve"> </w:t>
      </w:r>
      <w:r>
        <w:t>услуг</w:t>
      </w:r>
    </w:p>
    <w:p w:rsidR="0048737F" w:rsidRDefault="00A1686A">
      <w:pPr>
        <w:pStyle w:val="a3"/>
        <w:spacing w:before="236" w:line="228" w:lineRule="auto"/>
        <w:ind w:right="118" w:firstLine="540"/>
        <w:jc w:val="both"/>
      </w:pPr>
      <w:r>
        <w:t>6.1.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платных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платных услуг</w:t>
      </w:r>
      <w:r>
        <w:rPr>
          <w:spacing w:val="-12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действующим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 Федерации с учетом финансовых, материально-технических и организационных возможностей, а также по согласованию с Департаментом устанавливает льготы для отдельных категорий</w:t>
      </w:r>
      <w:r>
        <w:rPr>
          <w:spacing w:val="-4"/>
        </w:rPr>
        <w:t xml:space="preserve"> </w:t>
      </w:r>
      <w:r>
        <w:t>граждан</w:t>
      </w:r>
      <w:r w:rsidR="003343C2">
        <w:t xml:space="preserve"> (приложение №1)</w:t>
      </w:r>
      <w:r>
        <w:t>.</w:t>
      </w:r>
    </w:p>
    <w:p w:rsidR="00947C15" w:rsidRDefault="00947C15">
      <w:pPr>
        <w:pStyle w:val="a3"/>
        <w:spacing w:before="236" w:line="228" w:lineRule="auto"/>
        <w:ind w:right="118" w:firstLine="540"/>
        <w:jc w:val="both"/>
      </w:pPr>
    </w:p>
    <w:p w:rsidR="00DB2A6B" w:rsidRPr="00DB2A6B" w:rsidRDefault="00DB2A6B" w:rsidP="00DB2A6B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7</w:t>
      </w:r>
      <w:r w:rsidRPr="00DB2A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B2A6B">
        <w:rPr>
          <w:b/>
          <w:sz w:val="28"/>
          <w:szCs w:val="28"/>
        </w:rPr>
        <w:t>Доведение информации об оказываемых услугах,</w:t>
      </w:r>
    </w:p>
    <w:p w:rsidR="00DB2A6B" w:rsidRPr="00DB2A6B" w:rsidRDefault="00DB2A6B" w:rsidP="00DB2A6B">
      <w:pPr>
        <w:pStyle w:val="a4"/>
        <w:ind w:firstLine="0"/>
        <w:jc w:val="center"/>
        <w:rPr>
          <w:b/>
          <w:sz w:val="28"/>
          <w:szCs w:val="28"/>
        </w:rPr>
      </w:pPr>
      <w:r w:rsidRPr="00DB2A6B">
        <w:rPr>
          <w:b/>
          <w:sz w:val="28"/>
          <w:szCs w:val="28"/>
        </w:rPr>
        <w:t>цене до потребителя</w:t>
      </w:r>
    </w:p>
    <w:p w:rsidR="00DB2A6B" w:rsidRPr="00DB2A6B" w:rsidRDefault="00DB2A6B" w:rsidP="00DB2A6B">
      <w:pPr>
        <w:pStyle w:val="a4"/>
        <w:ind w:firstLine="0"/>
        <w:jc w:val="center"/>
        <w:rPr>
          <w:b/>
          <w:sz w:val="28"/>
          <w:szCs w:val="28"/>
        </w:rPr>
      </w:pPr>
    </w:p>
    <w:p w:rsidR="00DB2A6B" w:rsidRDefault="00DB2A6B" w:rsidP="00DB2A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DB2A6B">
        <w:rPr>
          <w:sz w:val="28"/>
          <w:szCs w:val="28"/>
        </w:rPr>
        <w:t xml:space="preserve">.1. </w:t>
      </w:r>
      <w:r>
        <w:rPr>
          <w:sz w:val="28"/>
          <w:szCs w:val="28"/>
        </w:rPr>
        <w:t>У</w:t>
      </w:r>
      <w:r w:rsidRPr="00DB2A6B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DB2A6B">
        <w:rPr>
          <w:sz w:val="28"/>
          <w:szCs w:val="28"/>
        </w:rPr>
        <w:t xml:space="preserve"> культуры  предоставля</w:t>
      </w:r>
      <w:r>
        <w:rPr>
          <w:sz w:val="28"/>
          <w:szCs w:val="28"/>
        </w:rPr>
        <w:t>ет</w:t>
      </w:r>
      <w:r w:rsidRPr="00DB2A6B">
        <w:rPr>
          <w:sz w:val="28"/>
          <w:szCs w:val="28"/>
        </w:rPr>
        <w:t xml:space="preserve"> необходимую и достоверную информацию об оказываемых услугах и цене на них, обеспечивающую возможность их правильного выбора. Указанная информация доводится до потребителя путем размещения в средствах массовой информации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сайте учреждения </w:t>
      </w:r>
      <w:r w:rsidRPr="00DB2A6B">
        <w:rPr>
          <w:sz w:val="28"/>
          <w:szCs w:val="28"/>
        </w:rPr>
        <w:t xml:space="preserve"> и в сам</w:t>
      </w:r>
      <w:r>
        <w:rPr>
          <w:sz w:val="28"/>
          <w:szCs w:val="28"/>
        </w:rPr>
        <w:t>ом</w:t>
      </w:r>
      <w:r w:rsidRPr="00DB2A6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DB2A6B">
        <w:rPr>
          <w:sz w:val="28"/>
          <w:szCs w:val="28"/>
        </w:rPr>
        <w:t xml:space="preserve"> культуры.</w:t>
      </w:r>
    </w:p>
    <w:p w:rsidR="00DB2A6B" w:rsidRDefault="00DB2A6B" w:rsidP="00DB2A6B">
      <w:pPr>
        <w:pStyle w:val="a4"/>
        <w:ind w:firstLine="0"/>
        <w:rPr>
          <w:sz w:val="28"/>
          <w:szCs w:val="28"/>
        </w:rPr>
      </w:pPr>
    </w:p>
    <w:p w:rsidR="00DB2A6B" w:rsidRPr="00DB2A6B" w:rsidRDefault="00DB2A6B" w:rsidP="00DB2A6B">
      <w:pPr>
        <w:pStyle w:val="a4"/>
        <w:ind w:firstLine="0"/>
        <w:jc w:val="center"/>
        <w:rPr>
          <w:b/>
          <w:sz w:val="28"/>
          <w:szCs w:val="28"/>
        </w:rPr>
      </w:pPr>
      <w:r w:rsidRPr="00DB2A6B">
        <w:rPr>
          <w:b/>
          <w:sz w:val="28"/>
          <w:szCs w:val="28"/>
        </w:rPr>
        <w:t>8. Учет средств от оказания платных услуг</w:t>
      </w:r>
    </w:p>
    <w:p w:rsidR="00DB2A6B" w:rsidRPr="00DB2A6B" w:rsidRDefault="00DB2A6B" w:rsidP="00DB2A6B">
      <w:pPr>
        <w:pStyle w:val="a4"/>
        <w:ind w:firstLine="0"/>
        <w:rPr>
          <w:sz w:val="28"/>
          <w:szCs w:val="28"/>
        </w:rPr>
      </w:pPr>
    </w:p>
    <w:p w:rsidR="00DB2A6B" w:rsidRPr="00DB2A6B" w:rsidRDefault="00E40F50" w:rsidP="00DB2A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B2A6B" w:rsidRPr="00DB2A6B">
        <w:rPr>
          <w:sz w:val="28"/>
          <w:szCs w:val="28"/>
        </w:rPr>
        <w:t xml:space="preserve">.1. В пределах </w:t>
      </w:r>
      <w:r w:rsidR="00DB2A6B">
        <w:rPr>
          <w:sz w:val="28"/>
          <w:szCs w:val="28"/>
        </w:rPr>
        <w:t xml:space="preserve">утвержденного ПФХД (план </w:t>
      </w:r>
      <w:proofErr w:type="spellStart"/>
      <w:r w:rsidR="00DB2A6B">
        <w:rPr>
          <w:sz w:val="28"/>
          <w:szCs w:val="28"/>
        </w:rPr>
        <w:t>финасово</w:t>
      </w:r>
      <w:proofErr w:type="spellEnd"/>
      <w:r w:rsidR="00DB2A6B">
        <w:rPr>
          <w:sz w:val="28"/>
          <w:szCs w:val="28"/>
        </w:rPr>
        <w:t>-хозяйственной деятельности</w:t>
      </w:r>
      <w:proofErr w:type="gramStart"/>
      <w:r w:rsidR="00DB2A6B">
        <w:rPr>
          <w:sz w:val="28"/>
          <w:szCs w:val="28"/>
        </w:rPr>
        <w:t xml:space="preserve"> )</w:t>
      </w:r>
      <w:proofErr w:type="gramEnd"/>
      <w:r w:rsidR="00DB2A6B">
        <w:rPr>
          <w:sz w:val="28"/>
          <w:szCs w:val="28"/>
        </w:rPr>
        <w:t xml:space="preserve"> за счет средств полученных </w:t>
      </w:r>
      <w:r w:rsidR="00DB2A6B" w:rsidRPr="00DB2A6B">
        <w:rPr>
          <w:sz w:val="28"/>
          <w:szCs w:val="28"/>
        </w:rPr>
        <w:t xml:space="preserve"> </w:t>
      </w:r>
      <w:r w:rsidR="00DB2A6B">
        <w:rPr>
          <w:sz w:val="28"/>
          <w:szCs w:val="28"/>
        </w:rPr>
        <w:t xml:space="preserve">за </w:t>
      </w:r>
      <w:r w:rsidR="00DB2A6B" w:rsidRPr="00DB2A6B">
        <w:rPr>
          <w:sz w:val="28"/>
          <w:szCs w:val="28"/>
        </w:rPr>
        <w:t xml:space="preserve"> оказани</w:t>
      </w:r>
      <w:r w:rsidR="00DB2A6B">
        <w:rPr>
          <w:sz w:val="28"/>
          <w:szCs w:val="28"/>
        </w:rPr>
        <w:t>е</w:t>
      </w:r>
      <w:r w:rsidR="00DB2A6B" w:rsidRPr="00DB2A6B">
        <w:rPr>
          <w:sz w:val="28"/>
          <w:szCs w:val="28"/>
        </w:rPr>
        <w:t xml:space="preserve"> платных услуг учреждени</w:t>
      </w:r>
      <w:r w:rsidR="00DB2A6B">
        <w:rPr>
          <w:sz w:val="28"/>
          <w:szCs w:val="28"/>
        </w:rPr>
        <w:t>е</w:t>
      </w:r>
      <w:r w:rsidR="00DB2A6B" w:rsidRPr="00DB2A6B">
        <w:rPr>
          <w:sz w:val="28"/>
          <w:szCs w:val="28"/>
        </w:rPr>
        <w:t xml:space="preserve"> имеют право оплачивать расходы, связанные с эксплуатацией имущества и развитием материально-технической базы, а именно:</w:t>
      </w:r>
    </w:p>
    <w:p w:rsidR="00DB2A6B" w:rsidRPr="00DB2A6B" w:rsidRDefault="00DB2A6B" w:rsidP="00DB2A6B">
      <w:pPr>
        <w:pStyle w:val="a4"/>
        <w:ind w:firstLine="0"/>
        <w:rPr>
          <w:sz w:val="28"/>
          <w:szCs w:val="28"/>
        </w:rPr>
      </w:pPr>
      <w:r w:rsidRPr="00DB2A6B">
        <w:rPr>
          <w:sz w:val="28"/>
          <w:szCs w:val="28"/>
        </w:rPr>
        <w:t>- частично за коммунальные услуги;</w:t>
      </w:r>
    </w:p>
    <w:p w:rsidR="00DB2A6B" w:rsidRPr="00DB2A6B" w:rsidRDefault="00DB2A6B" w:rsidP="00DB2A6B">
      <w:pPr>
        <w:pStyle w:val="a4"/>
        <w:ind w:firstLine="0"/>
        <w:rPr>
          <w:sz w:val="28"/>
          <w:szCs w:val="28"/>
        </w:rPr>
      </w:pPr>
      <w:r w:rsidRPr="00DB2A6B">
        <w:rPr>
          <w:sz w:val="28"/>
          <w:szCs w:val="28"/>
        </w:rPr>
        <w:t xml:space="preserve">- частично за приобретение по безналичному </w:t>
      </w:r>
      <w:r>
        <w:rPr>
          <w:sz w:val="28"/>
          <w:szCs w:val="28"/>
        </w:rPr>
        <w:t xml:space="preserve">и наличному </w:t>
      </w:r>
      <w:r w:rsidRPr="00DB2A6B">
        <w:rPr>
          <w:sz w:val="28"/>
          <w:szCs w:val="28"/>
        </w:rPr>
        <w:t>расчету в розничной торговой сети, а также у предприятий, учреждения оборудования и других средств, необходимых для функционирования учреждения;</w:t>
      </w:r>
    </w:p>
    <w:p w:rsidR="00DB2A6B" w:rsidRPr="00DB2A6B" w:rsidRDefault="00E40F50" w:rsidP="00DB2A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B2A6B" w:rsidRPr="00DB2A6B">
        <w:rPr>
          <w:sz w:val="28"/>
          <w:szCs w:val="28"/>
        </w:rPr>
        <w:t>.2. Учреждение 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DB2A6B" w:rsidRPr="00DB2A6B" w:rsidRDefault="00E40F50" w:rsidP="00DB2A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B2A6B" w:rsidRPr="00DB2A6B">
        <w:rPr>
          <w:sz w:val="28"/>
          <w:szCs w:val="28"/>
        </w:rPr>
        <w:t>.3. Денежные средства, получаемые учреждением от оказания платных услуг, аккумулируются на лицевом счете по учету средств, полученных от предпринимательской и иной приносящей доход деятельности, открытом в органах казначейства.</w:t>
      </w:r>
    </w:p>
    <w:p w:rsidR="00DB2A6B" w:rsidRPr="00DB2A6B" w:rsidRDefault="00E40F50" w:rsidP="00DB2A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B2A6B" w:rsidRPr="00DB2A6B">
        <w:rPr>
          <w:sz w:val="28"/>
          <w:szCs w:val="28"/>
        </w:rPr>
        <w:t xml:space="preserve">.4. </w:t>
      </w:r>
      <w:r w:rsidR="00DB2A6B">
        <w:rPr>
          <w:sz w:val="28"/>
          <w:szCs w:val="28"/>
        </w:rPr>
        <w:t>У</w:t>
      </w:r>
      <w:r w:rsidR="00DB2A6B" w:rsidRPr="00DB2A6B">
        <w:rPr>
          <w:sz w:val="28"/>
          <w:szCs w:val="28"/>
        </w:rPr>
        <w:t>чреждени</w:t>
      </w:r>
      <w:r w:rsidR="00DB2A6B">
        <w:rPr>
          <w:sz w:val="28"/>
          <w:szCs w:val="28"/>
        </w:rPr>
        <w:t>е</w:t>
      </w:r>
      <w:r w:rsidR="00DB2A6B" w:rsidRPr="00DB2A6B">
        <w:rPr>
          <w:sz w:val="28"/>
          <w:szCs w:val="28"/>
        </w:rPr>
        <w:t xml:space="preserve"> культуры в установленные сроки представля</w:t>
      </w:r>
      <w:r w:rsidR="00DB2A6B">
        <w:rPr>
          <w:sz w:val="28"/>
          <w:szCs w:val="28"/>
        </w:rPr>
        <w:t>ет</w:t>
      </w:r>
      <w:r w:rsidR="00DB2A6B" w:rsidRPr="00DB2A6B">
        <w:rPr>
          <w:sz w:val="28"/>
          <w:szCs w:val="28"/>
        </w:rPr>
        <w:t xml:space="preserve"> в </w:t>
      </w:r>
      <w:r w:rsidR="00DB2A6B">
        <w:rPr>
          <w:sz w:val="28"/>
          <w:szCs w:val="28"/>
        </w:rPr>
        <w:t xml:space="preserve">вышестоящий </w:t>
      </w:r>
      <w:r w:rsidR="00DB2A6B">
        <w:rPr>
          <w:sz w:val="28"/>
          <w:szCs w:val="28"/>
        </w:rPr>
        <w:lastRenderedPageBreak/>
        <w:t xml:space="preserve">орган ПФХД </w:t>
      </w:r>
      <w:r w:rsidR="00DB2A6B" w:rsidRPr="00DB2A6B">
        <w:rPr>
          <w:sz w:val="28"/>
          <w:szCs w:val="28"/>
        </w:rPr>
        <w:t xml:space="preserve"> </w:t>
      </w:r>
      <w:r w:rsidR="00DB2A6B">
        <w:rPr>
          <w:sz w:val="28"/>
          <w:szCs w:val="28"/>
        </w:rPr>
        <w:t>с учетом</w:t>
      </w:r>
      <w:r w:rsidR="00DB2A6B" w:rsidRPr="00DB2A6B">
        <w:rPr>
          <w:sz w:val="28"/>
          <w:szCs w:val="28"/>
        </w:rPr>
        <w:t xml:space="preserve"> платных услуг на предстоящий финансовый год.</w:t>
      </w:r>
    </w:p>
    <w:p w:rsidR="00DB2A6B" w:rsidRPr="00DB2A6B" w:rsidRDefault="00E40F50" w:rsidP="00DB2A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B2A6B" w:rsidRPr="00DB2A6B">
        <w:rPr>
          <w:sz w:val="28"/>
          <w:szCs w:val="28"/>
        </w:rPr>
        <w:t>.5. В расшифровке к доходной части сметы указываются планируемые доходы от оказания платных услуг на предстоящий финансовый год в разрезе видов платных услуг.</w:t>
      </w:r>
    </w:p>
    <w:p w:rsidR="00DB2A6B" w:rsidRPr="00DB2A6B" w:rsidRDefault="00E40F50" w:rsidP="00DB2A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B2A6B" w:rsidRPr="00DB2A6B">
        <w:rPr>
          <w:sz w:val="28"/>
          <w:szCs w:val="28"/>
        </w:rPr>
        <w:t>.6.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</w:t>
      </w:r>
      <w:r>
        <w:rPr>
          <w:sz w:val="28"/>
          <w:szCs w:val="28"/>
        </w:rPr>
        <w:t xml:space="preserve"> </w:t>
      </w:r>
      <w:r w:rsidRPr="00DB2A6B">
        <w:rPr>
          <w:sz w:val="28"/>
          <w:szCs w:val="28"/>
        </w:rPr>
        <w:t xml:space="preserve">в </w:t>
      </w:r>
      <w:r>
        <w:rPr>
          <w:sz w:val="28"/>
          <w:szCs w:val="28"/>
        </w:rPr>
        <w:t>вышестоящий орган</w:t>
      </w:r>
      <w:r w:rsidR="00DB2A6B" w:rsidRPr="00DB2A6B">
        <w:rPr>
          <w:sz w:val="28"/>
          <w:szCs w:val="28"/>
        </w:rPr>
        <w:t>, для систематизации данных и последующей передачи их на рассмотрение и утверждение в органы казначейства.</w:t>
      </w:r>
    </w:p>
    <w:p w:rsidR="00DB2A6B" w:rsidRPr="00DB2A6B" w:rsidRDefault="00E40F50" w:rsidP="00DB2A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DB2A6B" w:rsidRPr="00DB2A6B">
        <w:rPr>
          <w:sz w:val="28"/>
          <w:szCs w:val="28"/>
        </w:rPr>
        <w:t>.7. Сведения о поступлении и использовании средств, полученных от оказания платных услуг, включаются в ежемесячную, ежеквартальную и годовую отчетность учреждения культуры в соответствии с действующим законодательством.</w:t>
      </w:r>
    </w:p>
    <w:p w:rsidR="00DB2A6B" w:rsidRPr="00DB2A6B" w:rsidRDefault="00DB2A6B" w:rsidP="00DB2A6B">
      <w:pPr>
        <w:pStyle w:val="a4"/>
        <w:ind w:firstLine="0"/>
        <w:rPr>
          <w:sz w:val="28"/>
          <w:szCs w:val="28"/>
        </w:rPr>
      </w:pPr>
    </w:p>
    <w:p w:rsidR="0048737F" w:rsidRDefault="0048737F">
      <w:pPr>
        <w:pStyle w:val="a3"/>
        <w:spacing w:before="8"/>
        <w:ind w:left="0"/>
        <w:rPr>
          <w:sz w:val="25"/>
        </w:rPr>
      </w:pPr>
    </w:p>
    <w:p w:rsidR="0048737F" w:rsidRDefault="00E40F50" w:rsidP="00E40F50">
      <w:pPr>
        <w:pStyle w:val="1"/>
        <w:tabs>
          <w:tab w:val="left" w:pos="3201"/>
        </w:tabs>
      </w:pPr>
      <w:r>
        <w:t xml:space="preserve">9. </w:t>
      </w:r>
      <w:r w:rsidR="00A1686A">
        <w:t>Заключительные</w:t>
      </w:r>
      <w:r w:rsidR="00A1686A">
        <w:rPr>
          <w:spacing w:val="-1"/>
        </w:rPr>
        <w:t xml:space="preserve"> </w:t>
      </w:r>
      <w:r w:rsidR="00A1686A">
        <w:t>положения</w:t>
      </w:r>
    </w:p>
    <w:p w:rsidR="00FE2BD9" w:rsidRDefault="00FE2BD9" w:rsidP="00E40F50">
      <w:pPr>
        <w:pStyle w:val="1"/>
        <w:tabs>
          <w:tab w:val="left" w:pos="3201"/>
        </w:tabs>
      </w:pPr>
    </w:p>
    <w:p w:rsidR="00FE2BD9" w:rsidRPr="00FE2BD9" w:rsidRDefault="00FE2BD9" w:rsidP="00FE2BD9">
      <w:pPr>
        <w:pStyle w:val="a4"/>
        <w:numPr>
          <w:ilvl w:val="0"/>
          <w:numId w:val="1"/>
        </w:numPr>
        <w:tabs>
          <w:tab w:val="left" w:pos="1238"/>
        </w:tabs>
        <w:spacing w:before="251" w:line="228" w:lineRule="auto"/>
        <w:ind w:right="120"/>
        <w:rPr>
          <w:vanish/>
          <w:sz w:val="28"/>
        </w:rPr>
      </w:pPr>
    </w:p>
    <w:p w:rsidR="00FE2BD9" w:rsidRPr="00FE2BD9" w:rsidRDefault="00FE2BD9" w:rsidP="00FE2BD9">
      <w:pPr>
        <w:pStyle w:val="a4"/>
        <w:numPr>
          <w:ilvl w:val="0"/>
          <w:numId w:val="1"/>
        </w:numPr>
        <w:tabs>
          <w:tab w:val="left" w:pos="1238"/>
        </w:tabs>
        <w:spacing w:before="251" w:line="228" w:lineRule="auto"/>
        <w:ind w:right="120"/>
        <w:rPr>
          <w:vanish/>
          <w:sz w:val="28"/>
        </w:rPr>
      </w:pPr>
    </w:p>
    <w:p w:rsidR="00FE2BD9" w:rsidRPr="00FE2BD9" w:rsidRDefault="00FE2BD9" w:rsidP="00FE2BD9">
      <w:pPr>
        <w:pStyle w:val="a4"/>
        <w:numPr>
          <w:ilvl w:val="0"/>
          <w:numId w:val="1"/>
        </w:numPr>
        <w:tabs>
          <w:tab w:val="left" w:pos="1238"/>
        </w:tabs>
        <w:spacing w:before="251" w:line="228" w:lineRule="auto"/>
        <w:ind w:right="120"/>
        <w:rPr>
          <w:vanish/>
          <w:sz w:val="28"/>
        </w:rPr>
      </w:pPr>
    </w:p>
    <w:p w:rsidR="0048737F" w:rsidRDefault="00A1686A" w:rsidP="00FE2BD9">
      <w:pPr>
        <w:pStyle w:val="a4"/>
        <w:numPr>
          <w:ilvl w:val="1"/>
          <w:numId w:val="1"/>
        </w:numPr>
        <w:spacing w:before="251" w:line="228" w:lineRule="auto"/>
        <w:ind w:left="142" w:right="120" w:firstLine="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Учреждения по оказанию платных услуг осуществляют в пределах своей компетенции Департамент, иные органы и организации, которым в соответствии с законами и иными нормативными правовыми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 проверки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Учреждений.</w:t>
      </w:r>
    </w:p>
    <w:p w:rsidR="0048737F" w:rsidRDefault="00A1686A" w:rsidP="00FE2BD9">
      <w:pPr>
        <w:pStyle w:val="a4"/>
        <w:numPr>
          <w:ilvl w:val="1"/>
          <w:numId w:val="1"/>
        </w:numPr>
        <w:tabs>
          <w:tab w:val="left" w:pos="709"/>
        </w:tabs>
        <w:spacing w:before="7" w:line="228" w:lineRule="auto"/>
        <w:ind w:left="142" w:right="119" w:firstLine="0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3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их оказания, а также опасных для жизни, здоровья, имущества потребителей услуги и окружающей среды Учреждения обязаны незамедлительно извещать об этом соответствующие органы исполнительной власти, осуществляющие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и безопасностью предоставления платных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услуг.</w:t>
      </w:r>
    </w:p>
    <w:p w:rsidR="0048737F" w:rsidRDefault="00A1686A" w:rsidP="00FE2BD9">
      <w:pPr>
        <w:pStyle w:val="a4"/>
        <w:numPr>
          <w:ilvl w:val="1"/>
          <w:numId w:val="1"/>
        </w:numPr>
        <w:tabs>
          <w:tab w:val="left" w:pos="709"/>
        </w:tabs>
        <w:spacing w:before="4" w:line="228" w:lineRule="auto"/>
        <w:ind w:left="142" w:right="118" w:firstLine="0"/>
        <w:rPr>
          <w:sz w:val="28"/>
        </w:rPr>
      </w:pPr>
      <w:r>
        <w:rPr>
          <w:sz w:val="28"/>
        </w:rPr>
        <w:t>Споры, возникающие между потребителем услуги и Учреждением, разрешаются по соглашению сторон или в судебном порядке в соответствии с действующим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8737F" w:rsidRDefault="00A1686A" w:rsidP="00FE2BD9">
      <w:pPr>
        <w:pStyle w:val="a4"/>
        <w:numPr>
          <w:ilvl w:val="1"/>
          <w:numId w:val="1"/>
        </w:numPr>
        <w:tabs>
          <w:tab w:val="left" w:pos="709"/>
        </w:tabs>
        <w:spacing w:before="4" w:line="228" w:lineRule="auto"/>
        <w:ind w:left="142" w:right="116" w:firstLine="0"/>
        <w:rPr>
          <w:sz w:val="28"/>
        </w:rPr>
      </w:pPr>
      <w:r>
        <w:rPr>
          <w:sz w:val="28"/>
        </w:rPr>
        <w:t>За нарушение прав потребителей услуги, установленных законами и иными нормативными правовыми актами Российской Федерации, Учреждение несет административную, уголовную или гражданско-правовую ответственность в соответствии с законодательством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126F68" w:rsidRPr="00126F68" w:rsidRDefault="00126F68" w:rsidP="00FE2BD9">
      <w:pPr>
        <w:pStyle w:val="a4"/>
        <w:tabs>
          <w:tab w:val="left" w:pos="709"/>
        </w:tabs>
        <w:ind w:left="142" w:firstLine="0"/>
        <w:rPr>
          <w:rFonts w:ascii="Arial" w:hAnsi="Arial" w:cs="Arial"/>
        </w:rPr>
      </w:pPr>
    </w:p>
    <w:p w:rsidR="003343C2" w:rsidRDefault="003343C2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3343C2" w:rsidRDefault="003343C2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3343C2" w:rsidRDefault="003343C2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3343C2" w:rsidRDefault="003343C2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E40F50" w:rsidRDefault="00E40F50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E40F50" w:rsidRDefault="00E40F50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E40F50" w:rsidRDefault="00E40F50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E40F50" w:rsidRDefault="00E40F50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013A0D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013A0D" w:rsidRDefault="00013A0D" w:rsidP="00013A0D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013A0D">
      <w:pPr>
        <w:jc w:val="right"/>
        <w:rPr>
          <w:bCs/>
          <w:iCs/>
          <w:color w:val="000000" w:themeColor="text1"/>
        </w:rPr>
      </w:pPr>
      <w:r w:rsidRPr="00BE238E">
        <w:rPr>
          <w:bCs/>
          <w:iCs/>
          <w:color w:val="000000" w:themeColor="text1"/>
        </w:rPr>
        <w:t>Об установлении льгот</w:t>
      </w:r>
    </w:p>
    <w:p w:rsidR="00013A0D" w:rsidRDefault="00013A0D" w:rsidP="00013A0D">
      <w:pPr>
        <w:jc w:val="right"/>
        <w:rPr>
          <w:bCs/>
          <w:iCs/>
          <w:color w:val="000000" w:themeColor="text1"/>
        </w:rPr>
      </w:pPr>
      <w:r w:rsidRPr="00BE238E">
        <w:rPr>
          <w:bCs/>
          <w:iCs/>
          <w:color w:val="000000" w:themeColor="text1"/>
        </w:rPr>
        <w:t xml:space="preserve"> на платные услуги </w:t>
      </w:r>
    </w:p>
    <w:p w:rsidR="00013A0D" w:rsidRDefault="00013A0D" w:rsidP="00013A0D">
      <w:pPr>
        <w:jc w:val="right"/>
        <w:rPr>
          <w:bCs/>
          <w:iCs/>
          <w:color w:val="000000" w:themeColor="text1"/>
        </w:rPr>
      </w:pPr>
      <w:r w:rsidRPr="00BE238E">
        <w:rPr>
          <w:bCs/>
          <w:iCs/>
          <w:color w:val="000000" w:themeColor="text1"/>
        </w:rPr>
        <w:t>социально незащищенным слоям</w:t>
      </w:r>
    </w:p>
    <w:p w:rsidR="00013A0D" w:rsidRPr="00BE238E" w:rsidRDefault="00013A0D" w:rsidP="00013A0D">
      <w:pPr>
        <w:jc w:val="right"/>
        <w:rPr>
          <w:bCs/>
          <w:iCs/>
          <w:color w:val="000000" w:themeColor="text1"/>
        </w:rPr>
      </w:pPr>
      <w:r w:rsidRPr="00BE238E">
        <w:rPr>
          <w:bCs/>
          <w:iCs/>
          <w:color w:val="000000" w:themeColor="text1"/>
        </w:rPr>
        <w:t xml:space="preserve"> населения </w:t>
      </w:r>
      <w:proofErr w:type="gramStart"/>
      <w:r w:rsidRPr="00BE238E">
        <w:rPr>
          <w:bCs/>
          <w:iCs/>
          <w:color w:val="000000" w:themeColor="text1"/>
        </w:rPr>
        <w:t>проживающим</w:t>
      </w:r>
      <w:proofErr w:type="gramEnd"/>
      <w:r w:rsidRPr="00BE238E">
        <w:rPr>
          <w:bCs/>
          <w:iCs/>
          <w:color w:val="000000" w:themeColor="text1"/>
        </w:rPr>
        <w:t xml:space="preserve">  в г.Москва</w:t>
      </w:r>
    </w:p>
    <w:p w:rsidR="00013A0D" w:rsidRDefault="00013A0D" w:rsidP="00013A0D">
      <w:pPr>
        <w:spacing w:before="100" w:beforeAutospacing="1" w:after="100" w:afterAutospacing="1"/>
        <w:jc w:val="both"/>
      </w:pPr>
      <w:r>
        <w:rPr>
          <w:bCs/>
          <w:iCs/>
          <w:color w:val="000000" w:themeColor="text1"/>
        </w:rPr>
        <w:t xml:space="preserve">     </w:t>
      </w:r>
      <w:r w:rsidRPr="00A71B81">
        <w:t>В соответствии с нижеследующими документами:</w:t>
      </w:r>
    </w:p>
    <w:p w:rsidR="00013A0D" w:rsidRPr="00BE238E" w:rsidRDefault="00013A0D" w:rsidP="00013A0D">
      <w:pPr>
        <w:rPr>
          <w:bCs/>
          <w:iCs/>
          <w:color w:val="000000" w:themeColor="text1"/>
        </w:rPr>
      </w:pPr>
      <w:proofErr w:type="gramStart"/>
      <w:r w:rsidRPr="00AA7FBC">
        <w:rPr>
          <w:bCs/>
        </w:rPr>
        <w:t>Закон города Москвы от 30 ноября 2005</w:t>
      </w:r>
      <w:r>
        <w:rPr>
          <w:bCs/>
        </w:rPr>
        <w:t xml:space="preserve"> </w:t>
      </w:r>
      <w:r w:rsidRPr="00AA7FBC">
        <w:rPr>
          <w:bCs/>
        </w:rPr>
        <w:t>г. №</w:t>
      </w:r>
      <w:r>
        <w:rPr>
          <w:bCs/>
        </w:rPr>
        <w:t xml:space="preserve"> </w:t>
      </w:r>
      <w:r w:rsidRPr="00AA7FBC">
        <w:rPr>
          <w:bCs/>
        </w:rPr>
        <w:t xml:space="preserve">61 </w:t>
      </w:r>
      <w:r>
        <w:rPr>
          <w:bCs/>
        </w:rPr>
        <w:t>"</w:t>
      </w:r>
      <w:r w:rsidRPr="00AA7FBC">
        <w:rPr>
          <w:bCs/>
        </w:rPr>
        <w:t xml:space="preserve">О </w:t>
      </w:r>
      <w:r>
        <w:rPr>
          <w:bCs/>
        </w:rPr>
        <w:t>д</w:t>
      </w:r>
      <w:r w:rsidRPr="00AA7FBC">
        <w:rPr>
          <w:bCs/>
        </w:rPr>
        <w:t>ополнительных гарантиях по социальной поддержке детей-сирот и детей</w:t>
      </w:r>
      <w:r>
        <w:rPr>
          <w:bCs/>
        </w:rPr>
        <w:t>,</w:t>
      </w:r>
      <w:r w:rsidRPr="00AA7FBC">
        <w:rPr>
          <w:bCs/>
        </w:rPr>
        <w:t xml:space="preserve"> оставшихся без попечения родителей в городе Москве</w:t>
      </w:r>
      <w:r>
        <w:rPr>
          <w:bCs/>
        </w:rPr>
        <w:t>"</w:t>
      </w:r>
      <w:r w:rsidRPr="00AA7FBC">
        <w:rPr>
          <w:bCs/>
        </w:rPr>
        <w:t xml:space="preserve"> ст.</w:t>
      </w:r>
      <w:r>
        <w:rPr>
          <w:bCs/>
        </w:rPr>
        <w:t xml:space="preserve"> </w:t>
      </w:r>
      <w:r w:rsidRPr="00AA7FBC">
        <w:rPr>
          <w:bCs/>
        </w:rPr>
        <w:t>15 п.</w:t>
      </w:r>
      <w:r>
        <w:rPr>
          <w:bCs/>
        </w:rPr>
        <w:t xml:space="preserve"> </w:t>
      </w:r>
      <w:r w:rsidRPr="00AA7FBC">
        <w:rPr>
          <w:bCs/>
        </w:rPr>
        <w:t>1</w:t>
      </w:r>
      <w:r>
        <w:rPr>
          <w:bCs/>
        </w:rPr>
        <w:t>,</w:t>
      </w:r>
      <w:r w:rsidRPr="00C64854">
        <w:rPr>
          <w:bCs/>
        </w:rPr>
        <w:t xml:space="preserve"> </w:t>
      </w:r>
      <w:r w:rsidRPr="00AA7FBC">
        <w:rPr>
          <w:bCs/>
        </w:rPr>
        <w:t>Федеральный закон  Российской федерации от 12 января 1995 г.№ 5-ФЗ «О</w:t>
      </w:r>
      <w:r>
        <w:rPr>
          <w:bCs/>
        </w:rPr>
        <w:t xml:space="preserve"> </w:t>
      </w:r>
      <w:r w:rsidRPr="00AA7FBC">
        <w:rPr>
          <w:bCs/>
        </w:rPr>
        <w:t>ветеранах»</w:t>
      </w:r>
      <w:r>
        <w:rPr>
          <w:bCs/>
        </w:rPr>
        <w:t xml:space="preserve"> </w:t>
      </w:r>
      <w:r w:rsidRPr="00AA7FBC">
        <w:rPr>
          <w:bCs/>
        </w:rPr>
        <w:t xml:space="preserve">ст.15,16 </w:t>
      </w:r>
      <w:r>
        <w:rPr>
          <w:bCs/>
        </w:rPr>
        <w:t>, Приложение  к приказу Департамента культуры города Москвы №1042 от 27.11.2015г. п.1.5.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39"/>
        <w:gridCol w:w="1959"/>
        <w:gridCol w:w="1959"/>
        <w:gridCol w:w="1961"/>
        <w:gridCol w:w="1959"/>
        <w:gridCol w:w="1959"/>
      </w:tblGrid>
      <w:tr w:rsidR="00013A0D" w:rsidRPr="00013A0D" w:rsidTr="00013A0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99" w:rsidRDefault="00640399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</w:p>
          <w:p w:rsidR="00640399" w:rsidRDefault="00640399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</w:p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b/>
                <w:bCs/>
                <w:color w:val="000000"/>
                <w:lang w:bidi="ar-SA"/>
              </w:rPr>
              <w:t>ПЕРЕЧЕНЬ</w:t>
            </w:r>
          </w:p>
        </w:tc>
      </w:tr>
      <w:tr w:rsidR="00013A0D" w:rsidRPr="00013A0D" w:rsidTr="00013A0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b/>
                <w:bCs/>
                <w:color w:val="000000"/>
                <w:lang w:bidi="ar-SA"/>
              </w:rPr>
              <w:t>платных услуг, предоставляемых</w:t>
            </w:r>
          </w:p>
        </w:tc>
      </w:tr>
      <w:tr w:rsidR="00013A0D" w:rsidRPr="00013A0D" w:rsidTr="00013A0D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b/>
                <w:bCs/>
                <w:color w:val="000000"/>
                <w:lang w:bidi="ar-SA"/>
              </w:rPr>
              <w:t>Государственным бюджетным учреждением культуры города Москвы "Московский молодежный экспериментальный театр под руководством Вячеслава Спесивцева"</w:t>
            </w:r>
          </w:p>
        </w:tc>
      </w:tr>
      <w:tr w:rsidR="00013A0D" w:rsidRPr="00013A0D" w:rsidTr="00013A0D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</w:p>
        </w:tc>
      </w:tr>
      <w:tr w:rsidR="00013A0D" w:rsidRPr="00013A0D" w:rsidTr="00640399">
        <w:trPr>
          <w:trHeight w:val="30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013A0D" w:rsidRPr="00013A0D" w:rsidTr="00640399">
        <w:trPr>
          <w:trHeight w:val="30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013A0D" w:rsidRPr="00013A0D" w:rsidTr="00640399">
        <w:trPr>
          <w:trHeight w:val="799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b/>
                <w:bCs/>
                <w:color w:val="000000"/>
                <w:lang w:bidi="ar-SA"/>
              </w:rPr>
              <w:t>№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b/>
                <w:bCs/>
                <w:color w:val="000000"/>
                <w:lang w:bidi="ar-SA"/>
              </w:rPr>
              <w:t>Наименование платной услуги</w:t>
            </w:r>
          </w:p>
        </w:tc>
      </w:tr>
      <w:tr w:rsidR="00013A0D" w:rsidRPr="00013A0D" w:rsidTr="00013A0D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I. Основные виды деятельности</w:t>
            </w:r>
          </w:p>
        </w:tc>
      </w:tr>
      <w:tr w:rsidR="00013A0D" w:rsidRPr="00013A0D" w:rsidTr="00640399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1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Создание и организация проката спектаклей. Создание и публичное исполнение спектаклей</w:t>
            </w:r>
          </w:p>
        </w:tc>
      </w:tr>
      <w:tr w:rsidR="00013A0D" w:rsidRPr="00013A0D" w:rsidTr="00640399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2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Организация и проведение гастролей в Российской Федерации и за рубежом.</w:t>
            </w:r>
          </w:p>
        </w:tc>
      </w:tr>
      <w:tr w:rsidR="00013A0D" w:rsidRPr="00013A0D" w:rsidTr="00640399">
        <w:trPr>
          <w:trHeight w:val="12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3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proofErr w:type="gramStart"/>
            <w:r w:rsidRPr="00013A0D">
              <w:rPr>
                <w:rFonts w:ascii="Times" w:hAnsi="Times" w:cs="Times"/>
                <w:color w:val="000000"/>
                <w:lang w:bidi="ar-SA"/>
              </w:rPr>
              <w:t>Проведение творческих семинаров, тематических вечеров, создание экспериментальных творческих лабораторий, школ-студий, разрабатывающих новые формы в театрально-постановочной и педагогической областях.</w:t>
            </w:r>
            <w:proofErr w:type="gramEnd"/>
          </w:p>
        </w:tc>
      </w:tr>
      <w:tr w:rsidR="00013A0D" w:rsidRPr="00013A0D" w:rsidTr="00640399">
        <w:trPr>
          <w:trHeight w:val="9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4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Осуществление съемки спектаклей, концертов, представлений для трансляций по радио, телевидению и в сети Интернет, их запись на кино-, виде</w:t>
            </w:r>
            <w:proofErr w:type="gramStart"/>
            <w:r w:rsidRPr="00013A0D">
              <w:rPr>
                <w:rFonts w:ascii="Times" w:hAnsi="Times" w:cs="Times"/>
                <w:color w:val="000000"/>
                <w:lang w:bidi="ar-SA"/>
              </w:rPr>
              <w:t>о-</w:t>
            </w:r>
            <w:proofErr w:type="gramEnd"/>
            <w:r w:rsidRPr="00013A0D">
              <w:rPr>
                <w:rFonts w:ascii="Times" w:hAnsi="Times" w:cs="Times"/>
                <w:color w:val="000000"/>
                <w:lang w:bidi="ar-SA"/>
              </w:rPr>
              <w:t xml:space="preserve"> и иные материальные носители.</w:t>
            </w:r>
          </w:p>
        </w:tc>
      </w:tr>
      <w:tr w:rsidR="00013A0D" w:rsidRPr="00013A0D" w:rsidTr="00013A0D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 xml:space="preserve">II. Виды деятельности, не относящиеся к основным видам деятельности в соответствии с уставом </w:t>
            </w:r>
          </w:p>
        </w:tc>
      </w:tr>
      <w:tr w:rsidR="00013A0D" w:rsidRPr="00013A0D" w:rsidTr="00640399">
        <w:trPr>
          <w:trHeight w:val="15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1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Создание и постановка спектаклей, концертов, концертных программ, музыкальных, художественных, театральных, хореографических произведений, художественных программ, направленных на популяризацию лучших достижений мировой и отечественной культуры, в том числе для трансляции по радио, для съемок на кино-, виде</w:t>
            </w:r>
            <w:proofErr w:type="gramStart"/>
            <w:r w:rsidRPr="00013A0D">
              <w:rPr>
                <w:rFonts w:ascii="Times" w:hAnsi="Times" w:cs="Times"/>
                <w:color w:val="000000"/>
                <w:lang w:bidi="ar-SA"/>
              </w:rPr>
              <w:t>о-</w:t>
            </w:r>
            <w:proofErr w:type="gramEnd"/>
            <w:r w:rsidRPr="00013A0D">
              <w:rPr>
                <w:rFonts w:ascii="Times" w:hAnsi="Times" w:cs="Times"/>
                <w:color w:val="000000"/>
                <w:lang w:bidi="ar-SA"/>
              </w:rPr>
              <w:t xml:space="preserve"> и иные материальные носители.</w:t>
            </w:r>
          </w:p>
        </w:tc>
      </w:tr>
      <w:tr w:rsidR="00013A0D" w:rsidRPr="00013A0D" w:rsidTr="00640399">
        <w:trPr>
          <w:trHeight w:val="9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2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Организация фестивалей искусств, концертов, театров малых форм с привлечением гастрольно-концертных групп профессиональных самодеятельных коллективов.</w:t>
            </w:r>
          </w:p>
        </w:tc>
      </w:tr>
      <w:tr w:rsidR="00013A0D" w:rsidRPr="00013A0D" w:rsidTr="00640399">
        <w:trPr>
          <w:trHeight w:val="15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lastRenderedPageBreak/>
              <w:t>3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Организация, подготовка и проведение мероприятий творческого, культурно-досугового, досугово-развлекательного, рекреационного, просветительского, образовательного характера, а также концертно-зрелищных, общественно значимых социальных мероприятий по профилю деятельности Учреждения.</w:t>
            </w:r>
          </w:p>
        </w:tc>
      </w:tr>
      <w:tr w:rsidR="00013A0D" w:rsidRPr="00013A0D" w:rsidTr="00640399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4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Организация деятельности детских театров и театральных студий.</w:t>
            </w:r>
          </w:p>
        </w:tc>
      </w:tr>
      <w:tr w:rsidR="00013A0D" w:rsidRPr="00013A0D" w:rsidTr="00640399">
        <w:trPr>
          <w:trHeight w:val="12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5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Проведение творческих смотров и конкурсов.</w:t>
            </w:r>
            <w:r w:rsidR="00640399">
              <w:rPr>
                <w:rFonts w:ascii="Times" w:hAnsi="Times" w:cs="Times"/>
                <w:color w:val="000000"/>
                <w:lang w:bidi="ar-SA"/>
              </w:rPr>
              <w:t xml:space="preserve"> </w:t>
            </w:r>
            <w:r w:rsidRPr="00013A0D">
              <w:rPr>
                <w:rFonts w:ascii="Times" w:hAnsi="Times" w:cs="Times"/>
                <w:color w:val="000000"/>
                <w:lang w:bidi="ar-SA"/>
              </w:rPr>
              <w:t>Создание и организация деятельности творческих коллективов, студий, кружков, секций, курсов прикладных знаний и навыков, лекториев, творческих объединений и лабораторий, иных клубных формирований различной направленности.</w:t>
            </w:r>
          </w:p>
        </w:tc>
      </w:tr>
      <w:tr w:rsidR="00013A0D" w:rsidRPr="00013A0D" w:rsidTr="00640399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6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Организация и проведение выставок, в том числе с использованием материалов Учреждения.</w:t>
            </w:r>
          </w:p>
        </w:tc>
      </w:tr>
      <w:tr w:rsidR="00013A0D" w:rsidRPr="00013A0D" w:rsidTr="00640399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7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Организация и проведение экскурсий и экскурсионно-художественных программ.</w:t>
            </w:r>
          </w:p>
        </w:tc>
      </w:tr>
      <w:tr w:rsidR="00013A0D" w:rsidRPr="00013A0D" w:rsidTr="00640399">
        <w:trPr>
          <w:trHeight w:val="6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8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</w:tr>
      <w:tr w:rsidR="00013A0D" w:rsidRPr="00013A0D" w:rsidTr="00640399">
        <w:trPr>
          <w:trHeight w:val="12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9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proofErr w:type="gramStart"/>
            <w:r w:rsidRPr="00013A0D">
              <w:rPr>
                <w:rFonts w:ascii="Times" w:hAnsi="Times" w:cs="Times"/>
                <w:color w:val="000000"/>
                <w:lang w:bidi="ar-SA"/>
              </w:rPr>
              <w:t>Изготовление, прокат, реализация, ремонт костюмов, обуви, оборудования, декораций, реквизита, постижерских принадлежностей, культурного инвентаря, музыкальных инструментов, звуковой, световой аппаратуры.</w:t>
            </w:r>
            <w:proofErr w:type="gramEnd"/>
          </w:p>
        </w:tc>
      </w:tr>
      <w:tr w:rsidR="00013A0D" w:rsidRPr="00013A0D" w:rsidTr="00640399">
        <w:trPr>
          <w:trHeight w:val="9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10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Организация изготовления и распространения всех видов рекламных, информационных материалов с символикой Учреждения и его партнеров, связанных с проведением мероприятий.</w:t>
            </w:r>
          </w:p>
        </w:tc>
      </w:tr>
      <w:tr w:rsidR="00013A0D" w:rsidRPr="00013A0D" w:rsidTr="00640399">
        <w:trPr>
          <w:trHeight w:val="15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11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Подготовка, создание, осуществление, тиражирование, реализация и прокат аудиозаписей, фото-, кино-, видеосъемок, иной аудио-, фото-, кино-, видеопродукции, теле- и радиопрограмм, кино-, видео-, аудио-, фот</w:t>
            </w:r>
            <w:proofErr w:type="gramStart"/>
            <w:r w:rsidRPr="00013A0D">
              <w:rPr>
                <w:rFonts w:ascii="Times" w:hAnsi="Times" w:cs="Times"/>
                <w:color w:val="000000"/>
                <w:lang w:bidi="ar-SA"/>
              </w:rPr>
              <w:t>о-</w:t>
            </w:r>
            <w:proofErr w:type="gramEnd"/>
            <w:r w:rsidRPr="00013A0D">
              <w:rPr>
                <w:rFonts w:ascii="Times" w:hAnsi="Times" w:cs="Times"/>
                <w:color w:val="000000"/>
                <w:lang w:bidi="ar-SA"/>
              </w:rPr>
              <w:t xml:space="preserve"> и другой мультимедийной продукции; прокат и публичная демонстрация кино- и видеофильмов; предоставление права на фото-, видео- и киносъемку.</w:t>
            </w:r>
          </w:p>
        </w:tc>
      </w:tr>
      <w:tr w:rsidR="00013A0D" w:rsidRPr="00013A0D" w:rsidTr="00640399">
        <w:trPr>
          <w:trHeight w:val="24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12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Организация и осуществление интернет-показа (интернет-трансляций) спектаклей текущего репертуара Учреждения</w:t>
            </w:r>
            <w:r w:rsidR="00640399">
              <w:rPr>
                <w:rFonts w:ascii="Times" w:hAnsi="Times" w:cs="Times"/>
                <w:color w:val="000000"/>
                <w:lang w:bidi="ar-SA"/>
              </w:rPr>
              <w:t xml:space="preserve"> </w:t>
            </w:r>
            <w:r w:rsidRPr="00013A0D">
              <w:rPr>
                <w:rFonts w:ascii="Times" w:hAnsi="Times" w:cs="Times"/>
                <w:color w:val="000000"/>
                <w:lang w:bidi="ar-SA"/>
              </w:rPr>
              <w:t>Осуществление издательской и полиграфической деятельности, в том числе изготовление, проектирование и продажа афиш, программ спектаклей, буклетов, календарей, значков, рекламной, сувенирной, книжной, печатной продукции, информационно-справочных изданий, видеоматериалов и фонограмм, оригинал-макетов, книг, программ спектаклей, пригласительных билетов, брошюр</w:t>
            </w:r>
            <w:proofErr w:type="gramStart"/>
            <w:r w:rsidRPr="00013A0D">
              <w:rPr>
                <w:rFonts w:ascii="Times" w:hAnsi="Times" w:cs="Times"/>
                <w:color w:val="000000"/>
                <w:lang w:bidi="ar-SA"/>
              </w:rPr>
              <w:t xml:space="preserve"> ,</w:t>
            </w:r>
            <w:proofErr w:type="gramEnd"/>
            <w:r w:rsidRPr="00013A0D">
              <w:rPr>
                <w:rFonts w:ascii="Times" w:hAnsi="Times" w:cs="Times"/>
                <w:color w:val="000000"/>
                <w:lang w:bidi="ar-SA"/>
              </w:rPr>
              <w:t xml:space="preserve">оказание услуг по подборке, копированию, сканированию, микрокопированию, </w:t>
            </w:r>
            <w:proofErr w:type="spellStart"/>
            <w:r w:rsidRPr="00013A0D">
              <w:rPr>
                <w:rFonts w:ascii="Times" w:hAnsi="Times" w:cs="Times"/>
                <w:color w:val="000000"/>
                <w:lang w:bidi="ar-SA"/>
              </w:rPr>
              <w:t>ламинированию</w:t>
            </w:r>
            <w:proofErr w:type="spellEnd"/>
            <w:r w:rsidRPr="00013A0D">
              <w:rPr>
                <w:rFonts w:ascii="Times" w:hAnsi="Times" w:cs="Times"/>
                <w:color w:val="000000"/>
                <w:lang w:bidi="ar-SA"/>
              </w:rPr>
              <w:t xml:space="preserve"> и брошюрованию.</w:t>
            </w:r>
          </w:p>
        </w:tc>
      </w:tr>
      <w:tr w:rsidR="00013A0D" w:rsidRPr="00013A0D" w:rsidTr="00640399">
        <w:trPr>
          <w:trHeight w:val="12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13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proofErr w:type="gramStart"/>
            <w:r w:rsidRPr="00013A0D">
              <w:rPr>
                <w:rFonts w:ascii="Times" w:hAnsi="Times" w:cs="Times"/>
                <w:color w:val="000000"/>
                <w:lang w:bidi="ar-SA"/>
              </w:rPr>
              <w:t>Прокат оборудования, музыкальных инструментов, сценическо-постановочного имущества: реквизита, предметов бутафории, декораций, балетного пола и балетного покрытия, костюмов, обуви, головных уборов и постижерских изделий.</w:t>
            </w:r>
            <w:proofErr w:type="gramEnd"/>
          </w:p>
        </w:tc>
      </w:tr>
      <w:tr w:rsidR="00013A0D" w:rsidRPr="00013A0D" w:rsidTr="00640399">
        <w:trPr>
          <w:trHeight w:val="120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14</w:t>
            </w:r>
          </w:p>
        </w:tc>
        <w:tc>
          <w:tcPr>
            <w:tcW w:w="47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0D" w:rsidRPr="00013A0D" w:rsidRDefault="00013A0D" w:rsidP="00013A0D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013A0D">
              <w:rPr>
                <w:rFonts w:ascii="Times" w:hAnsi="Times" w:cs="Times"/>
                <w:color w:val="000000"/>
                <w:lang w:bidi="ar-SA"/>
              </w:rPr>
              <w:t>Сдача в аренду,  реализация имущества Учреждения в порядке, установленном действующим законодательством Российской Федерации и нормативными правовыми актами города Москвы, по согласованию с Учредителем.</w:t>
            </w:r>
          </w:p>
        </w:tc>
      </w:tr>
    </w:tbl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  <w:r>
        <w:rPr>
          <w:sz w:val="28"/>
        </w:rPr>
        <w:t>Приложение №2</w:t>
      </w: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p w:rsidR="00013A0D" w:rsidRDefault="00013A0D" w:rsidP="003343C2">
      <w:pPr>
        <w:pStyle w:val="a4"/>
        <w:tabs>
          <w:tab w:val="left" w:pos="1156"/>
        </w:tabs>
        <w:spacing w:before="4" w:line="228" w:lineRule="auto"/>
        <w:ind w:left="658" w:right="116" w:firstLine="0"/>
        <w:jc w:val="right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1573"/>
        <w:gridCol w:w="2044"/>
        <w:gridCol w:w="1941"/>
        <w:gridCol w:w="2335"/>
        <w:gridCol w:w="1922"/>
      </w:tblGrid>
      <w:tr w:rsidR="00640399" w:rsidRPr="00640399" w:rsidTr="00640399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640399" w:rsidRPr="00640399" w:rsidTr="00640399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>ПЕРЕЧЕНЬ</w:t>
            </w:r>
          </w:p>
        </w:tc>
      </w:tr>
      <w:tr w:rsidR="00640399" w:rsidRPr="00640399" w:rsidTr="00640399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>льгот для отдельных категорий потребителей на платные услуги, предоставляемые</w:t>
            </w:r>
          </w:p>
        </w:tc>
      </w:tr>
      <w:tr w:rsidR="00640399" w:rsidRPr="00640399" w:rsidTr="00640399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>Государственным бюджетным учреждением культуры города Москвы "Московский молодежный экспериментальный театр под руководством Вячеслава Спесивцева"</w:t>
            </w:r>
          </w:p>
        </w:tc>
      </w:tr>
      <w:tr w:rsidR="00640399" w:rsidRPr="00640399" w:rsidTr="00640399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</w:p>
        </w:tc>
      </w:tr>
      <w:tr w:rsidR="00640399" w:rsidRPr="00640399" w:rsidTr="00640399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640399" w:rsidRPr="00640399" w:rsidTr="00640399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640399" w:rsidRPr="00640399" w:rsidTr="00640399">
        <w:trPr>
          <w:trHeight w:val="180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>№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>Наименование платной услуги</w:t>
            </w:r>
          </w:p>
        </w:tc>
        <w:tc>
          <w:tcPr>
            <w:tcW w:w="9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>Категории потребителей</w:t>
            </w:r>
          </w:p>
        </w:tc>
        <w:tc>
          <w:tcPr>
            <w:tcW w:w="9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>Льготная стоимость/ размер скидки с цены</w:t>
            </w:r>
          </w:p>
        </w:tc>
        <w:tc>
          <w:tcPr>
            <w:tcW w:w="11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>Условия и время предоставления льготы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b/>
                <w:bCs/>
                <w:color w:val="000000"/>
                <w:lang w:bidi="ar-SA"/>
              </w:rPr>
              <w:t xml:space="preserve">Нормативные правовые акты, на основании которых предоставляется льгота </w:t>
            </w:r>
          </w:p>
        </w:tc>
      </w:tr>
      <w:tr w:rsidR="00640399" w:rsidRPr="00640399" w:rsidTr="00640399">
        <w:trPr>
          <w:trHeight w:val="819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Дети – сироты, дети-инвалиды и лица их сопровождающие (1 чел.)  и дети, оставшиеся без попечения родителей, обучающиеся и студенты из числа детей-сирот и детей оставшихся  без попечения родителей ( при наличии свободных мест за 40мин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.д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о начала в день проведения мероприятия 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100 %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Справка, выдаваемая уполномоченными органами в сфере  организации и деятельности по опеке, попечительству и патронажу в городе Москве подтверждающая статус ребенка-сироты или ребенка, оставшегося без попечения родителей. Билет учащегося или студенческий билет (дополнительно для лиц в возрасте от 18 до 23 лет). При коллективном посещении - письмо-заявка руководителя учреждения, организации, школы-интерната, замещающей семьи.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Закон города Москвы от 30 ноября 2005 г. № 61 "О дополнительных гарантиях по социальной поддержке детей-сирот и детей, оставшихся без попечения родителей в городе Москве" ст. 15 п. 1. Закон Города Москвы от 23 ноября 2005 г. № 60 «О социальной поддержке семей с детьми в городе Москве» ст.30, п. 6</w:t>
            </w:r>
          </w:p>
        </w:tc>
      </w:tr>
      <w:tr w:rsidR="00640399" w:rsidRPr="00640399" w:rsidTr="00640399">
        <w:trPr>
          <w:trHeight w:val="600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lastRenderedPageBreak/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Участники, ветераны и инвалиды  Великой Отечественной войны и приравненные к ним категории ветераны боевых действий, жители блокадного Ленинграда, несовершеннолетние узники фашистских концлагерей       ( при наличии свободных мест за 40мин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.д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о начала в день проведения мероприятия 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100 % (преимущественное право)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Удостоверение участника Великой отечественной войны; удостоверение ветерана боевых </w:t>
            </w:r>
            <w:proofErr w:type="spellStart"/>
            <w:r w:rsidRPr="00640399">
              <w:rPr>
                <w:rFonts w:ascii="Times" w:hAnsi="Times" w:cs="Times"/>
                <w:color w:val="000000"/>
                <w:lang w:bidi="ar-SA"/>
              </w:rPr>
              <w:t>действий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;у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достоверение</w:t>
            </w:r>
            <w:proofErr w:type="spellEnd"/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 инвалида Великой отечественной  на все спектакли репертуара театра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Федеральный закон  Российской федерации от 12 января 1995 г.№ 5-ФЗ «О ветеранах» ст.15,16 Приказ по театру  № 05-ОД от 21.05.2019г.</w:t>
            </w:r>
          </w:p>
        </w:tc>
      </w:tr>
      <w:tr w:rsidR="00640399" w:rsidRPr="00640399" w:rsidTr="00640399">
        <w:trPr>
          <w:trHeight w:val="390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Многодетные семьи: Детям из многодетных семей – на детские спектакли  ( при наличии свободных мест за 40мин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.д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о начала в день проведения мероприятия 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20 % ниже  предельной стоимости билетов.  Льгота предоставляется на приобретение билетов стоимостью от 500,00 руб.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Удостоверение установленного образа или справка единого образца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Указ Президента РФ от 5 мая 1992г. N431 «О мерах по социальной поддержке многодетных семей», п.1. Закон города Москвы от 23 ноября 2005г. № 60 «О социальной поддержке семей с детьми в городе «Москве», ст.29,п.2</w:t>
            </w:r>
          </w:p>
        </w:tc>
      </w:tr>
      <w:tr w:rsidR="00640399" w:rsidRPr="00640399" w:rsidTr="00640399">
        <w:trPr>
          <w:trHeight w:val="570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lastRenderedPageBreak/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Дети до 7 лет на детские спектакли      ( при наличии свободных мест за 40мин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.д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о начала в день проведения мероприятия 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50 % ниже  предельной стоимости билетов.  Льгота предоставляется на приобретение билетов стоимостью от 500,00 руб.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Вне зависимости от гражданства бесплатный билет выдается без предъявления документов на все спектакли репертуара театра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Закон Российской Федерации от 9 октября 1992 г. № 3612-1 "Основы законодательства Российской Федерации о культуре", ст. 52, Закон города Москвы от 23 ноября 2005 г. № 60 "О социальной поддержке семей с детьми в городе Москве", ст. 26, п. 1</w:t>
            </w:r>
            <w:r w:rsidRPr="00640399">
              <w:rPr>
                <w:rFonts w:ascii="Times" w:hAnsi="Times" w:cs="Times"/>
                <w:color w:val="000000"/>
                <w:lang w:bidi="ar-SA"/>
              </w:rPr>
              <w:br/>
              <w:t>Приказ по театру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   О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т 21.05.2019 г. № 05-ОД</w:t>
            </w:r>
          </w:p>
        </w:tc>
      </w:tr>
      <w:tr w:rsidR="00640399" w:rsidRPr="00640399" w:rsidTr="00640399">
        <w:trPr>
          <w:trHeight w:val="819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аккредитацию, по программам начального общего, основного общего, среднего (полного) общего, начального, среднего или высшего профессионального образования Курсантам военных образовательных учреждений, среднего и высшего профессионального образования ( при наличии свободных мест за 40мин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.д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о начала в день проведения мероприятия 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50 % ниже  предельной стоимости билетов.  Льгота предоставляется на приобретение билетов стоимостью от 700,00 руб.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Для военнослужащих: При индивидуальном посещении – военный билет.</w:t>
            </w:r>
            <w:r w:rsidRPr="00640399">
              <w:rPr>
                <w:rFonts w:ascii="Times" w:hAnsi="Times" w:cs="Times"/>
                <w:color w:val="000000"/>
                <w:lang w:bidi="ar-SA"/>
              </w:rPr>
              <w:br/>
              <w:t xml:space="preserve">При коллективном посещении – письмо-заявка руководителя учреждения, организации для обучающихся: студенческий билет или 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документ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 подтверждающий  данный статус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Закон Российской Федерации от 9 октября 1992 г. № 3612-1 "Основы законодательства Российской Федерации о культуре", ст. 52, Закон города Москвы от 23 ноября 2005 г. № 60 "О социальной поддержке семей с детьми в городе Москве", ст. 27, п. 7Приказ по театру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    О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т 21.05.2019 г.        № 05-ОД</w:t>
            </w:r>
          </w:p>
        </w:tc>
      </w:tr>
      <w:tr w:rsidR="00640399" w:rsidRPr="00640399" w:rsidTr="00640399">
        <w:trPr>
          <w:trHeight w:val="540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lastRenderedPageBreak/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Военнослужащие, проходящие военную службу по призыву ( при наличии свободных мест за 40мин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.д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о начала в день проведения мероприятия 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50 % ниже  предельной стоимости билетов.  Льгота предоставляется на приобретение билетов стоимостью от 500,00 руб.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Для военнослужащих: При индивидуальном посещении – военный билет. При коллективном посещении – письмо-заявка руководителя учреждения,  для детей дошкольного возраста: При коллективном посещении – письмо-заявка руководителя учреждения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Приказ по театру    от      21.05.2019 г.  № 05-ОД</w:t>
            </w:r>
          </w:p>
        </w:tc>
      </w:tr>
      <w:tr w:rsidR="00640399" w:rsidRPr="00640399" w:rsidTr="00640399">
        <w:trPr>
          <w:trHeight w:val="240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Пенсионеры, инвалиды I,II,III группы ( при наличии свободных мест за 40мин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.д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о начала в день проведения мероприятия 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100 %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Удостоверение  установленного образца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Приказ по театру    от      21.05.2019 г.  № 05-ОД</w:t>
            </w:r>
          </w:p>
        </w:tc>
      </w:tr>
      <w:tr w:rsidR="00640399" w:rsidRPr="00640399" w:rsidTr="00640399">
        <w:trPr>
          <w:trHeight w:val="750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lastRenderedPageBreak/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Ликвидаторы Чернобыльской аварии, герои СССР, герои России, герои социалистического труда ( при наличии свободных мест за 40мин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.д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о начала в день проведения мероприятия 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30% ниже  предельной стоимости билетов.  Льгота предоставляется на приобретение билетов стоимостью от 500,00 руб.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Оригинал документа, установленного образца, подтверждающего право обладателя на меры социальной поддержки, т.е. дающего право на льготу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Закон РФ от 15 мая 1991 г. 1244-1 «О социальной защите граждан, подвергшихся воздействию радиации 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>в следствии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 катастрофы на Чернобыльской АС»</w:t>
            </w:r>
            <w:r w:rsidRPr="00640399">
              <w:rPr>
                <w:rFonts w:ascii="Times" w:hAnsi="Times" w:cs="Times"/>
                <w:color w:val="000000"/>
                <w:lang w:bidi="ar-SA"/>
              </w:rPr>
              <w:br/>
              <w:t>Федеральный закон от 9января 1997г. №З-ФЗ «О</w:t>
            </w:r>
            <w:r w:rsidRPr="00640399">
              <w:rPr>
                <w:rFonts w:ascii="Times" w:hAnsi="Times" w:cs="Times"/>
                <w:color w:val="000000"/>
                <w:lang w:bidi="ar-SA"/>
              </w:rPr>
              <w:br/>
              <w:t>предоставлении социальных гарантий Героям</w:t>
            </w:r>
            <w:r w:rsidRPr="00640399">
              <w:rPr>
                <w:rFonts w:ascii="Times" w:hAnsi="Times" w:cs="Times"/>
                <w:color w:val="000000"/>
                <w:lang w:bidi="ar-SA"/>
              </w:rPr>
              <w:br/>
              <w:t>Социалистического труда, Героям Российской Федерации</w:t>
            </w:r>
            <w:r w:rsidRPr="00640399">
              <w:rPr>
                <w:rFonts w:ascii="Times" w:hAnsi="Times" w:cs="Times"/>
                <w:color w:val="000000"/>
                <w:lang w:bidi="ar-SA"/>
              </w:rPr>
              <w:br/>
              <w:t>и полным кавалерам ордена Трудовой Славы» ст.5</w:t>
            </w:r>
          </w:p>
        </w:tc>
      </w:tr>
      <w:tr w:rsidR="00640399" w:rsidRPr="00640399" w:rsidTr="00640399">
        <w:trPr>
          <w:trHeight w:val="450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Реализация входных билетов.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Дети в возрасте от 7 до 18 лет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50 % ниже  предельной стоимости билетов.  Льгота предоставляется на приобретение билетов стоимостью от 500,00 </w:t>
            </w:r>
            <w:proofErr w:type="spellStart"/>
            <w:r w:rsidRPr="00640399">
              <w:rPr>
                <w:rFonts w:ascii="Times" w:hAnsi="Times" w:cs="Times"/>
                <w:color w:val="000000"/>
                <w:lang w:bidi="ar-SA"/>
              </w:rPr>
              <w:t>руб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Билет учащегося или студенческий билет (дополнительно для лиц в возрасте от 18 лет). При коллективном посещении - письмо-заявка руководителя учреждения, организации, школы-интерната, замещающей семьи.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99" w:rsidRPr="00640399" w:rsidRDefault="00640399" w:rsidP="00640399">
            <w:pPr>
              <w:widowControl/>
              <w:autoSpaceDE/>
              <w:autoSpaceDN/>
              <w:ind w:firstLineChars="100" w:firstLine="220"/>
              <w:rPr>
                <w:rFonts w:ascii="Times" w:hAnsi="Times" w:cs="Times"/>
                <w:color w:val="000000"/>
                <w:lang w:bidi="ar-SA"/>
              </w:rPr>
            </w:pPr>
            <w:r w:rsidRPr="00640399">
              <w:rPr>
                <w:rFonts w:ascii="Times" w:hAnsi="Times" w:cs="Times"/>
                <w:color w:val="000000"/>
                <w:lang w:bidi="ar-SA"/>
              </w:rPr>
              <w:t>Закон города Москвы от 23 ноября 2005 г. № 60 "О социальной поддержке семей с детьми в городе Москве", ст. 32, п. 2 Приказ по театру</w:t>
            </w:r>
            <w:proofErr w:type="gramStart"/>
            <w:r w:rsidRPr="00640399">
              <w:rPr>
                <w:rFonts w:ascii="Times" w:hAnsi="Times" w:cs="Times"/>
                <w:color w:val="000000"/>
                <w:lang w:bidi="ar-SA"/>
              </w:rPr>
              <w:t xml:space="preserve">   О</w:t>
            </w:r>
            <w:proofErr w:type="gramEnd"/>
            <w:r w:rsidRPr="00640399">
              <w:rPr>
                <w:rFonts w:ascii="Times" w:hAnsi="Times" w:cs="Times"/>
                <w:color w:val="000000"/>
                <w:lang w:bidi="ar-SA"/>
              </w:rPr>
              <w:t>т 21.05.2019 г. № 05-ОД</w:t>
            </w:r>
          </w:p>
        </w:tc>
      </w:tr>
    </w:tbl>
    <w:p w:rsidR="00013A0D" w:rsidRDefault="00013A0D" w:rsidP="00013A0D">
      <w:pPr>
        <w:pStyle w:val="a4"/>
        <w:tabs>
          <w:tab w:val="left" w:pos="1156"/>
        </w:tabs>
        <w:spacing w:before="4" w:line="228" w:lineRule="auto"/>
        <w:ind w:left="658" w:right="116" w:firstLine="0"/>
        <w:rPr>
          <w:sz w:val="28"/>
        </w:rPr>
      </w:pPr>
    </w:p>
    <w:sectPr w:rsidR="00013A0D">
      <w:pgSz w:w="11900" w:h="16850"/>
      <w:pgMar w:top="1600" w:right="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64" w:rsidRDefault="00272D64" w:rsidP="00947C15">
      <w:r>
        <w:separator/>
      </w:r>
    </w:p>
  </w:endnote>
  <w:endnote w:type="continuationSeparator" w:id="0">
    <w:p w:rsidR="00272D64" w:rsidRDefault="00272D64" w:rsidP="009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64" w:rsidRDefault="00272D64" w:rsidP="00947C15">
      <w:r>
        <w:separator/>
      </w:r>
    </w:p>
  </w:footnote>
  <w:footnote w:type="continuationSeparator" w:id="0">
    <w:p w:rsidR="00272D64" w:rsidRDefault="00272D64" w:rsidP="0094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6317"/>
      <w:docPartObj>
        <w:docPartGallery w:val="Page Numbers (Top of Page)"/>
        <w:docPartUnique/>
      </w:docPartObj>
    </w:sdtPr>
    <w:sdtEndPr/>
    <w:sdtContent>
      <w:p w:rsidR="00947C15" w:rsidRDefault="00947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99">
          <w:rPr>
            <w:noProof/>
          </w:rPr>
          <w:t>1</w:t>
        </w:r>
        <w:r>
          <w:fldChar w:fldCharType="end"/>
        </w:r>
      </w:p>
    </w:sdtContent>
  </w:sdt>
  <w:p w:rsidR="00947C15" w:rsidRDefault="00947C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C6C"/>
    <w:multiLevelType w:val="hybridMultilevel"/>
    <w:tmpl w:val="D97CE27C"/>
    <w:lvl w:ilvl="0" w:tplc="29CCDE80">
      <w:start w:val="1"/>
      <w:numFmt w:val="decimal"/>
      <w:lvlText w:val="%1."/>
      <w:lvlJc w:val="left"/>
      <w:pPr>
        <w:ind w:left="2658" w:hanging="3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BBE99C6">
      <w:numFmt w:val="bullet"/>
      <w:lvlText w:val="•"/>
      <w:lvlJc w:val="left"/>
      <w:pPr>
        <w:ind w:left="3395" w:hanging="334"/>
      </w:pPr>
      <w:rPr>
        <w:rFonts w:hint="default"/>
        <w:lang w:val="ru-RU" w:eastAsia="ru-RU" w:bidi="ru-RU"/>
      </w:rPr>
    </w:lvl>
    <w:lvl w:ilvl="2" w:tplc="CC800312">
      <w:numFmt w:val="bullet"/>
      <w:lvlText w:val="•"/>
      <w:lvlJc w:val="left"/>
      <w:pPr>
        <w:ind w:left="4131" w:hanging="334"/>
      </w:pPr>
      <w:rPr>
        <w:rFonts w:hint="default"/>
        <w:lang w:val="ru-RU" w:eastAsia="ru-RU" w:bidi="ru-RU"/>
      </w:rPr>
    </w:lvl>
    <w:lvl w:ilvl="3" w:tplc="1F685DA0">
      <w:numFmt w:val="bullet"/>
      <w:lvlText w:val="•"/>
      <w:lvlJc w:val="left"/>
      <w:pPr>
        <w:ind w:left="4867" w:hanging="334"/>
      </w:pPr>
      <w:rPr>
        <w:rFonts w:hint="default"/>
        <w:lang w:val="ru-RU" w:eastAsia="ru-RU" w:bidi="ru-RU"/>
      </w:rPr>
    </w:lvl>
    <w:lvl w:ilvl="4" w:tplc="38186EAE">
      <w:numFmt w:val="bullet"/>
      <w:lvlText w:val="•"/>
      <w:lvlJc w:val="left"/>
      <w:pPr>
        <w:ind w:left="5603" w:hanging="334"/>
      </w:pPr>
      <w:rPr>
        <w:rFonts w:hint="default"/>
        <w:lang w:val="ru-RU" w:eastAsia="ru-RU" w:bidi="ru-RU"/>
      </w:rPr>
    </w:lvl>
    <w:lvl w:ilvl="5" w:tplc="807A5EA8">
      <w:numFmt w:val="bullet"/>
      <w:lvlText w:val="•"/>
      <w:lvlJc w:val="left"/>
      <w:pPr>
        <w:ind w:left="6339" w:hanging="334"/>
      </w:pPr>
      <w:rPr>
        <w:rFonts w:hint="default"/>
        <w:lang w:val="ru-RU" w:eastAsia="ru-RU" w:bidi="ru-RU"/>
      </w:rPr>
    </w:lvl>
    <w:lvl w:ilvl="6" w:tplc="DE284ED8">
      <w:numFmt w:val="bullet"/>
      <w:lvlText w:val="•"/>
      <w:lvlJc w:val="left"/>
      <w:pPr>
        <w:ind w:left="7075" w:hanging="334"/>
      </w:pPr>
      <w:rPr>
        <w:rFonts w:hint="default"/>
        <w:lang w:val="ru-RU" w:eastAsia="ru-RU" w:bidi="ru-RU"/>
      </w:rPr>
    </w:lvl>
    <w:lvl w:ilvl="7" w:tplc="2376C472">
      <w:numFmt w:val="bullet"/>
      <w:lvlText w:val="•"/>
      <w:lvlJc w:val="left"/>
      <w:pPr>
        <w:ind w:left="7811" w:hanging="334"/>
      </w:pPr>
      <w:rPr>
        <w:rFonts w:hint="default"/>
        <w:lang w:val="ru-RU" w:eastAsia="ru-RU" w:bidi="ru-RU"/>
      </w:rPr>
    </w:lvl>
    <w:lvl w:ilvl="8" w:tplc="F2EAB822">
      <w:numFmt w:val="bullet"/>
      <w:lvlText w:val="•"/>
      <w:lvlJc w:val="left"/>
      <w:pPr>
        <w:ind w:left="8547" w:hanging="334"/>
      </w:pPr>
      <w:rPr>
        <w:rFonts w:hint="default"/>
        <w:lang w:val="ru-RU" w:eastAsia="ru-RU" w:bidi="ru-RU"/>
      </w:rPr>
    </w:lvl>
  </w:abstractNum>
  <w:abstractNum w:abstractNumId="1">
    <w:nsid w:val="1C2A2C47"/>
    <w:multiLevelType w:val="multilevel"/>
    <w:tmpl w:val="D7BCDB9E"/>
    <w:lvl w:ilvl="0">
      <w:start w:val="7"/>
      <w:numFmt w:val="decimal"/>
      <w:lvlText w:val="%1"/>
      <w:lvlJc w:val="left"/>
      <w:pPr>
        <w:ind w:left="118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9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9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9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552"/>
      </w:pPr>
      <w:rPr>
        <w:rFonts w:hint="default"/>
        <w:lang w:val="ru-RU" w:eastAsia="ru-RU" w:bidi="ru-RU"/>
      </w:rPr>
    </w:lvl>
  </w:abstractNum>
  <w:abstractNum w:abstractNumId="2">
    <w:nsid w:val="2A566D8B"/>
    <w:multiLevelType w:val="multilevel"/>
    <w:tmpl w:val="5C14C7FA"/>
    <w:lvl w:ilvl="0">
      <w:start w:val="2"/>
      <w:numFmt w:val="decimal"/>
      <w:lvlText w:val="%1"/>
      <w:lvlJc w:val="left"/>
      <w:pPr>
        <w:ind w:left="118" w:hanging="32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8" w:hanging="3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9" w:hanging="3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9" w:hanging="3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9" w:hanging="3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3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3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9" w:hanging="3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325"/>
      </w:pPr>
      <w:rPr>
        <w:rFonts w:hint="default"/>
        <w:lang w:val="ru-RU" w:eastAsia="ru-RU" w:bidi="ru-RU"/>
      </w:rPr>
    </w:lvl>
  </w:abstractNum>
  <w:abstractNum w:abstractNumId="3">
    <w:nsid w:val="3DDF5502"/>
    <w:multiLevelType w:val="multilevel"/>
    <w:tmpl w:val="D864EDBC"/>
    <w:lvl w:ilvl="0">
      <w:start w:val="4"/>
      <w:numFmt w:val="decimal"/>
      <w:lvlText w:val="%1"/>
      <w:lvlJc w:val="left"/>
      <w:pPr>
        <w:ind w:left="118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99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9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9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9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548"/>
      </w:pPr>
      <w:rPr>
        <w:rFonts w:hint="default"/>
        <w:lang w:val="ru-RU" w:eastAsia="ru-RU" w:bidi="ru-RU"/>
      </w:rPr>
    </w:lvl>
  </w:abstractNum>
  <w:abstractNum w:abstractNumId="4">
    <w:nsid w:val="40D60CE8"/>
    <w:multiLevelType w:val="multilevel"/>
    <w:tmpl w:val="D50EF4F6"/>
    <w:lvl w:ilvl="0">
      <w:start w:val="5"/>
      <w:numFmt w:val="decimal"/>
      <w:lvlText w:val="%1"/>
      <w:lvlJc w:val="left"/>
      <w:pPr>
        <w:ind w:left="118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9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9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9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552"/>
      </w:pPr>
      <w:rPr>
        <w:rFonts w:hint="default"/>
        <w:lang w:val="ru-RU" w:eastAsia="ru-RU" w:bidi="ru-RU"/>
      </w:rPr>
    </w:lvl>
  </w:abstractNum>
  <w:abstractNum w:abstractNumId="5">
    <w:nsid w:val="53A52122"/>
    <w:multiLevelType w:val="hybridMultilevel"/>
    <w:tmpl w:val="ED10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136CE"/>
    <w:multiLevelType w:val="multilevel"/>
    <w:tmpl w:val="4114EBB6"/>
    <w:lvl w:ilvl="0">
      <w:start w:val="1"/>
      <w:numFmt w:val="decimal"/>
      <w:lvlText w:val="%1"/>
      <w:lvlJc w:val="left"/>
      <w:pPr>
        <w:ind w:left="118" w:hanging="7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9" w:hanging="7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9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9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9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723"/>
      </w:pPr>
      <w:rPr>
        <w:rFonts w:hint="default"/>
        <w:lang w:val="ru-RU" w:eastAsia="ru-RU" w:bidi="ru-RU"/>
      </w:rPr>
    </w:lvl>
  </w:abstractNum>
  <w:abstractNum w:abstractNumId="7">
    <w:nsid w:val="53F53540"/>
    <w:multiLevelType w:val="hybridMultilevel"/>
    <w:tmpl w:val="448AE19E"/>
    <w:lvl w:ilvl="0" w:tplc="F472685E">
      <w:numFmt w:val="bullet"/>
      <w:lvlText w:val="*"/>
      <w:lvlJc w:val="left"/>
      <w:pPr>
        <w:ind w:left="248" w:hanging="130"/>
      </w:pPr>
      <w:rPr>
        <w:rFonts w:ascii="Arial" w:eastAsia="Arial" w:hAnsi="Arial" w:cs="Arial" w:hint="default"/>
        <w:w w:val="100"/>
        <w:position w:val="6"/>
        <w:sz w:val="16"/>
        <w:szCs w:val="16"/>
        <w:lang w:val="ru-RU" w:eastAsia="ru-RU" w:bidi="ru-RU"/>
      </w:rPr>
    </w:lvl>
    <w:lvl w:ilvl="1" w:tplc="79E23B7A">
      <w:numFmt w:val="bullet"/>
      <w:lvlText w:val="*"/>
      <w:lvlJc w:val="left"/>
      <w:pPr>
        <w:ind w:left="118" w:hanging="120"/>
      </w:pPr>
      <w:rPr>
        <w:rFonts w:ascii="Times New Roman" w:eastAsia="Times New Roman" w:hAnsi="Times New Roman" w:cs="Times New Roman" w:hint="default"/>
        <w:w w:val="99"/>
        <w:position w:val="10"/>
        <w:sz w:val="14"/>
        <w:szCs w:val="14"/>
        <w:lang w:val="ru-RU" w:eastAsia="ru-RU" w:bidi="ru-RU"/>
      </w:rPr>
    </w:lvl>
    <w:lvl w:ilvl="2" w:tplc="0148714C">
      <w:numFmt w:val="bullet"/>
      <w:lvlText w:val="*"/>
      <w:lvlJc w:val="left"/>
      <w:pPr>
        <w:ind w:left="118" w:hanging="120"/>
      </w:pPr>
      <w:rPr>
        <w:rFonts w:ascii="Times New Roman" w:eastAsia="Times New Roman" w:hAnsi="Times New Roman" w:cs="Times New Roman" w:hint="default"/>
        <w:w w:val="99"/>
        <w:position w:val="10"/>
        <w:sz w:val="14"/>
        <w:szCs w:val="14"/>
        <w:lang w:val="ru-RU" w:eastAsia="ru-RU" w:bidi="ru-RU"/>
      </w:rPr>
    </w:lvl>
    <w:lvl w:ilvl="3" w:tplc="DB06EF04">
      <w:numFmt w:val="bullet"/>
      <w:lvlText w:val="-"/>
      <w:lvlJc w:val="left"/>
      <w:pPr>
        <w:ind w:left="8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1EC6FCE8">
      <w:numFmt w:val="bullet"/>
      <w:lvlText w:val="•"/>
      <w:lvlJc w:val="left"/>
      <w:pPr>
        <w:ind w:left="3134" w:hanging="164"/>
      </w:pPr>
      <w:rPr>
        <w:rFonts w:hint="default"/>
        <w:lang w:val="ru-RU" w:eastAsia="ru-RU" w:bidi="ru-RU"/>
      </w:rPr>
    </w:lvl>
    <w:lvl w:ilvl="5" w:tplc="142ACFE0">
      <w:numFmt w:val="bullet"/>
      <w:lvlText w:val="•"/>
      <w:lvlJc w:val="left"/>
      <w:pPr>
        <w:ind w:left="4282" w:hanging="164"/>
      </w:pPr>
      <w:rPr>
        <w:rFonts w:hint="default"/>
        <w:lang w:val="ru-RU" w:eastAsia="ru-RU" w:bidi="ru-RU"/>
      </w:rPr>
    </w:lvl>
    <w:lvl w:ilvl="6" w:tplc="3E9EADCA">
      <w:numFmt w:val="bullet"/>
      <w:lvlText w:val="•"/>
      <w:lvlJc w:val="left"/>
      <w:pPr>
        <w:ind w:left="5429" w:hanging="164"/>
      </w:pPr>
      <w:rPr>
        <w:rFonts w:hint="default"/>
        <w:lang w:val="ru-RU" w:eastAsia="ru-RU" w:bidi="ru-RU"/>
      </w:rPr>
    </w:lvl>
    <w:lvl w:ilvl="7" w:tplc="CCF46748">
      <w:numFmt w:val="bullet"/>
      <w:lvlText w:val="•"/>
      <w:lvlJc w:val="left"/>
      <w:pPr>
        <w:ind w:left="6577" w:hanging="164"/>
      </w:pPr>
      <w:rPr>
        <w:rFonts w:hint="default"/>
        <w:lang w:val="ru-RU" w:eastAsia="ru-RU" w:bidi="ru-RU"/>
      </w:rPr>
    </w:lvl>
    <w:lvl w:ilvl="8" w:tplc="C420B0B6">
      <w:numFmt w:val="bullet"/>
      <w:lvlText w:val="•"/>
      <w:lvlJc w:val="left"/>
      <w:pPr>
        <w:ind w:left="7724" w:hanging="164"/>
      </w:pPr>
      <w:rPr>
        <w:rFonts w:hint="default"/>
        <w:lang w:val="ru-RU" w:eastAsia="ru-RU" w:bidi="ru-RU"/>
      </w:rPr>
    </w:lvl>
  </w:abstractNum>
  <w:abstractNum w:abstractNumId="8">
    <w:nsid w:val="74A9459B"/>
    <w:multiLevelType w:val="multilevel"/>
    <w:tmpl w:val="6068F7AA"/>
    <w:lvl w:ilvl="0">
      <w:start w:val="3"/>
      <w:numFmt w:val="decimal"/>
      <w:lvlText w:val="%1"/>
      <w:lvlJc w:val="left"/>
      <w:pPr>
        <w:ind w:left="118" w:hanging="49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8" w:hanging="492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09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9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9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9" w:hanging="4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F"/>
    <w:rsid w:val="00013A0D"/>
    <w:rsid w:val="000447AC"/>
    <w:rsid w:val="000F31D7"/>
    <w:rsid w:val="00126F68"/>
    <w:rsid w:val="00135B46"/>
    <w:rsid w:val="00272D64"/>
    <w:rsid w:val="002C0B45"/>
    <w:rsid w:val="003343C2"/>
    <w:rsid w:val="00475794"/>
    <w:rsid w:val="0048737F"/>
    <w:rsid w:val="00490B38"/>
    <w:rsid w:val="00515081"/>
    <w:rsid w:val="005C03EF"/>
    <w:rsid w:val="006065C7"/>
    <w:rsid w:val="00640399"/>
    <w:rsid w:val="007F122E"/>
    <w:rsid w:val="00947C15"/>
    <w:rsid w:val="00A1686A"/>
    <w:rsid w:val="00A454FF"/>
    <w:rsid w:val="00DB2A6B"/>
    <w:rsid w:val="00E40F50"/>
    <w:rsid w:val="00F82707"/>
    <w:rsid w:val="00FD45B7"/>
    <w:rsid w:val="00FE2BD9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58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475794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extended-textshort">
    <w:name w:val="extended-text__short"/>
    <w:basedOn w:val="a0"/>
    <w:rsid w:val="00475794"/>
  </w:style>
  <w:style w:type="paragraph" w:styleId="a5">
    <w:name w:val="header"/>
    <w:basedOn w:val="a"/>
    <w:link w:val="a6"/>
    <w:uiPriority w:val="99"/>
    <w:unhideWhenUsed/>
    <w:rsid w:val="00947C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C1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47C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C1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FD45B7"/>
    <w:pPr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D45B7"/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FD4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58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475794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extended-textshort">
    <w:name w:val="extended-text__short"/>
    <w:basedOn w:val="a0"/>
    <w:rsid w:val="00475794"/>
  </w:style>
  <w:style w:type="paragraph" w:styleId="a5">
    <w:name w:val="header"/>
    <w:basedOn w:val="a"/>
    <w:link w:val="a6"/>
    <w:uiPriority w:val="99"/>
    <w:unhideWhenUsed/>
    <w:rsid w:val="00947C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C1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47C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C1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FD45B7"/>
    <w:pPr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D45B7"/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FD4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Наталья</cp:lastModifiedBy>
  <cp:revision>2</cp:revision>
  <dcterms:created xsi:type="dcterms:W3CDTF">2020-09-08T11:40:00Z</dcterms:created>
  <dcterms:modified xsi:type="dcterms:W3CDTF">2020-09-08T11:40:00Z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2019-07-16T00:00:00Z</vt:filetime>
  </property>
</Properties>
</file>